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0" w:lineRule="atLeast"/>
        <w:jc w:val="left"/>
        <w:rPr>
          <w:rFonts w:hint="default" w:ascii="Meiryo UI" w:hAnsi="Meiryo UI" w:eastAsia="Meiryo UI"/>
        </w:rPr>
      </w:pPr>
      <w:r>
        <w:rPr>
          <w:rFonts w:hint="default" w:ascii="Meiryo UI" w:hAnsi="Meiryo UI" w:eastAsia="Meiryo UI"/>
        </w:rPr>
        <w:t>様式第</w:t>
      </w:r>
      <w:r>
        <w:rPr>
          <w:rFonts w:hint="default" w:ascii="Meiryo UI" w:hAnsi="Meiryo UI" w:eastAsia="Meiryo UI"/>
        </w:rPr>
        <w:t>2</w:t>
      </w:r>
      <w:r>
        <w:rPr>
          <w:rFonts w:hint="default" w:ascii="Meiryo UI" w:hAnsi="Meiryo UI" w:eastAsia="Meiryo UI"/>
        </w:rPr>
        <w:t>号</w:t>
      </w:r>
    </w:p>
    <w:p>
      <w:pPr>
        <w:pStyle w:val="0"/>
        <w:widowControl w:val="1"/>
        <w:spacing w:line="0" w:lineRule="atLeast"/>
        <w:jc w:val="left"/>
        <w:rPr>
          <w:rFonts w:hint="default" w:ascii="Meiryo UI" w:hAnsi="Meiryo UI" w:eastAsia="Meiryo UI"/>
        </w:rPr>
      </w:pPr>
    </w:p>
    <w:p>
      <w:pPr>
        <w:pStyle w:val="0"/>
        <w:widowControl w:val="1"/>
        <w:spacing w:line="0" w:lineRule="atLeast"/>
        <w:jc w:val="left"/>
        <w:rPr>
          <w:rFonts w:hint="default" w:ascii="Meiryo UI" w:hAnsi="Meiryo UI" w:eastAsia="Meiryo UI"/>
        </w:rPr>
      </w:pPr>
    </w:p>
    <w:p>
      <w:pPr>
        <w:pStyle w:val="0"/>
        <w:widowControl w:val="1"/>
        <w:spacing w:line="0" w:lineRule="atLeast"/>
        <w:jc w:val="center"/>
        <w:rPr>
          <w:rFonts w:hint="eastAsia" w:ascii="Meiryo UI" w:hAnsi="Meiryo UI" w:eastAsia="Meiryo UI"/>
          <w:b w:val="1"/>
          <w:sz w:val="32"/>
        </w:rPr>
      </w:pPr>
      <w:bookmarkStart w:id="0" w:name="_GoBack"/>
      <w:bookmarkEnd w:id="0"/>
      <w:r>
        <w:rPr>
          <w:rFonts w:hint="eastAsia" w:ascii="Meiryo UI" w:hAnsi="Meiryo UI" w:eastAsia="Meiryo UI"/>
          <w:b w:val="1"/>
          <w:sz w:val="28"/>
        </w:rPr>
        <w:t>計量システム構築</w:t>
      </w:r>
      <w:r>
        <w:rPr>
          <w:rFonts w:hint="eastAsia" w:ascii="Meiryo UI" w:hAnsi="Meiryo UI" w:eastAsia="Meiryo UI"/>
          <w:b w:val="1"/>
          <w:kern w:val="0"/>
          <w:sz w:val="28"/>
        </w:rPr>
        <w:t>業務に関する履行実績一覧表</w:t>
      </w:r>
    </w:p>
    <w:p>
      <w:pPr>
        <w:pStyle w:val="0"/>
        <w:widowControl w:val="1"/>
        <w:spacing w:line="0" w:lineRule="atLeast"/>
        <w:jc w:val="left"/>
        <w:rPr>
          <w:rFonts w:hint="default" w:ascii="Meiryo UI" w:hAnsi="Meiryo UI" w:eastAsia="Meiryo UI"/>
        </w:rPr>
      </w:pPr>
    </w:p>
    <w:p>
      <w:pPr>
        <w:pStyle w:val="0"/>
        <w:widowControl w:val="1"/>
        <w:spacing w:line="0" w:lineRule="atLeast"/>
        <w:jc w:val="left"/>
        <w:rPr>
          <w:rFonts w:hint="default" w:ascii="Meiryo UI" w:hAnsi="Meiryo UI" w:eastAsia="Meiryo UI"/>
        </w:rPr>
      </w:pPr>
    </w:p>
    <w:tbl>
      <w:tblPr>
        <w:tblStyle w:val="17"/>
        <w:tblW w:w="6951" w:type="dxa"/>
        <w:tblInd w:w="3363" w:type="dxa"/>
        <w:tblLayout w:type="fixed"/>
        <w:tblLook w:firstRow="1" w:lastRow="0" w:firstColumn="1" w:lastColumn="0" w:noHBand="0" w:noVBand="1" w:val="04A0"/>
      </w:tblPr>
      <w:tblGrid>
        <w:gridCol w:w="1387"/>
        <w:gridCol w:w="1513"/>
        <w:gridCol w:w="3337"/>
        <w:gridCol w:w="714"/>
      </w:tblGrid>
      <w:tr>
        <w:trPr>
          <w:trHeight w:val="250" w:hRule="atLeast"/>
        </w:trPr>
        <w:tc>
          <w:tcPr>
            <w:tcW w:w="1387"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r>
              <w:rPr>
                <w:rFonts w:hint="eastAsia" w:ascii="Meiryo UI" w:hAnsi="Meiryo UI" w:eastAsia="Meiryo UI"/>
                <w:sz w:val="20"/>
              </w:rPr>
              <w:t>（提出者）</w:t>
            </w:r>
          </w:p>
        </w:tc>
        <w:tc>
          <w:tcPr>
            <w:tcW w:w="1513" w:type="dxa"/>
            <w:tcBorders>
              <w:top w:val="nil"/>
              <w:left w:val="nil"/>
              <w:bottom w:val="nil"/>
              <w:right w:val="nil"/>
              <w:tl2br w:val="none" w:color="auto" w:sz="0" w:space="0"/>
              <w:tr2bl w:val="none" w:color="auto" w:sz="0" w:space="0"/>
            </w:tcBorders>
            <w:vAlign w:val="center"/>
          </w:tcPr>
          <w:p>
            <w:pPr>
              <w:pStyle w:val="0"/>
              <w:spacing w:line="0" w:lineRule="atLeast"/>
              <w:jc w:val="distribute"/>
              <w:rPr>
                <w:rFonts w:hint="default" w:ascii="Meiryo UI" w:hAnsi="Meiryo UI" w:eastAsia="Meiryo UI"/>
                <w:sz w:val="20"/>
              </w:rPr>
            </w:pPr>
            <w:r>
              <w:rPr>
                <w:rFonts w:hint="eastAsia" w:ascii="Meiryo UI" w:hAnsi="Meiryo UI" w:eastAsia="Meiryo UI"/>
                <w:sz w:val="20"/>
              </w:rPr>
              <w:t>所在地</w:t>
            </w:r>
          </w:p>
        </w:tc>
        <w:tc>
          <w:tcPr>
            <w:tcW w:w="4051" w:type="dxa"/>
            <w:gridSpan w:val="2"/>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p>
          <w:p>
            <w:pPr>
              <w:pStyle w:val="0"/>
              <w:spacing w:line="0" w:lineRule="atLeast"/>
              <w:rPr>
                <w:rFonts w:hint="default" w:ascii="Meiryo UI" w:hAnsi="Meiryo UI" w:eastAsia="Meiryo UI"/>
                <w:sz w:val="20"/>
              </w:rPr>
            </w:pPr>
          </w:p>
        </w:tc>
      </w:tr>
      <w:tr>
        <w:trPr>
          <w:trHeight w:val="250" w:hRule="atLeast"/>
        </w:trPr>
        <w:tc>
          <w:tcPr>
            <w:tcW w:w="1387"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p>
        </w:tc>
        <w:tc>
          <w:tcPr>
            <w:tcW w:w="1513" w:type="dxa"/>
            <w:tcBorders>
              <w:top w:val="nil"/>
              <w:left w:val="nil"/>
              <w:bottom w:val="nil"/>
              <w:right w:val="nil"/>
              <w:tl2br w:val="none" w:color="auto" w:sz="0" w:space="0"/>
              <w:tr2bl w:val="none" w:color="auto" w:sz="0" w:space="0"/>
            </w:tcBorders>
            <w:vAlign w:val="center"/>
          </w:tcPr>
          <w:p>
            <w:pPr>
              <w:pStyle w:val="0"/>
              <w:spacing w:line="0" w:lineRule="atLeast"/>
              <w:jc w:val="distribute"/>
              <w:rPr>
                <w:rFonts w:hint="default" w:ascii="Meiryo UI" w:hAnsi="Meiryo UI" w:eastAsia="Meiryo UI"/>
                <w:sz w:val="20"/>
              </w:rPr>
            </w:pPr>
            <w:r>
              <w:rPr>
                <w:rFonts w:hint="eastAsia" w:ascii="Meiryo UI" w:hAnsi="Meiryo UI" w:eastAsia="Meiryo UI"/>
                <w:sz w:val="20"/>
              </w:rPr>
              <w:t>商号または名称</w:t>
            </w:r>
          </w:p>
        </w:tc>
        <w:tc>
          <w:tcPr>
            <w:tcW w:w="4051" w:type="dxa"/>
            <w:gridSpan w:val="2"/>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p>
          <w:p>
            <w:pPr>
              <w:pStyle w:val="0"/>
              <w:spacing w:line="0" w:lineRule="atLeast"/>
              <w:rPr>
                <w:rFonts w:hint="default" w:ascii="Meiryo UI" w:hAnsi="Meiryo UI" w:eastAsia="Meiryo UI"/>
                <w:sz w:val="20"/>
              </w:rPr>
            </w:pPr>
          </w:p>
        </w:tc>
      </w:tr>
      <w:tr>
        <w:trPr>
          <w:trHeight w:val="293" w:hRule="atLeast"/>
        </w:trPr>
        <w:tc>
          <w:tcPr>
            <w:tcW w:w="1387"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p>
        </w:tc>
        <w:tc>
          <w:tcPr>
            <w:tcW w:w="1513" w:type="dxa"/>
            <w:tcBorders>
              <w:top w:val="nil"/>
              <w:left w:val="nil"/>
              <w:bottom w:val="nil"/>
              <w:right w:val="nil"/>
              <w:tl2br w:val="none" w:color="auto" w:sz="0" w:space="0"/>
              <w:tr2bl w:val="none" w:color="auto" w:sz="0" w:space="0"/>
            </w:tcBorders>
            <w:vAlign w:val="center"/>
          </w:tcPr>
          <w:p>
            <w:pPr>
              <w:pStyle w:val="0"/>
              <w:spacing w:line="0" w:lineRule="atLeast"/>
              <w:jc w:val="distribute"/>
              <w:rPr>
                <w:rFonts w:hint="default" w:ascii="Meiryo UI" w:hAnsi="Meiryo UI" w:eastAsia="Meiryo UI"/>
                <w:sz w:val="20"/>
              </w:rPr>
            </w:pPr>
            <w:r>
              <w:rPr>
                <w:rFonts w:hint="eastAsia" w:ascii="Meiryo UI" w:hAnsi="Meiryo UI" w:eastAsia="Meiryo UI"/>
                <w:sz w:val="20"/>
              </w:rPr>
              <w:t>代表者職氏名</w:t>
            </w:r>
          </w:p>
        </w:tc>
        <w:tc>
          <w:tcPr>
            <w:tcW w:w="3337"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rPr>
            </w:pPr>
          </w:p>
          <w:p>
            <w:pPr>
              <w:pStyle w:val="0"/>
              <w:spacing w:line="0" w:lineRule="atLeast"/>
              <w:rPr>
                <w:rFonts w:hint="default" w:ascii="Meiryo UI" w:hAnsi="Meiryo UI" w:eastAsia="Meiryo UI"/>
                <w:sz w:val="20"/>
              </w:rPr>
            </w:pPr>
          </w:p>
        </w:tc>
        <w:tc>
          <w:tcPr>
            <w:tcW w:w="714" w:type="dxa"/>
            <w:tcBorders>
              <w:top w:val="nil"/>
              <w:left w:val="nil"/>
              <w:bottom w:val="nil"/>
              <w:right w:val="nil"/>
              <w:tl2br w:val="none" w:color="auto" w:sz="0" w:space="0"/>
              <w:tr2bl w:val="none" w:color="auto" w:sz="0" w:space="0"/>
            </w:tcBorders>
            <w:vAlign w:val="center"/>
          </w:tcPr>
          <w:p>
            <w:pPr>
              <w:pStyle w:val="0"/>
              <w:spacing w:line="0" w:lineRule="atLeast"/>
              <w:rPr>
                <w:rFonts w:hint="default" w:ascii="Meiryo UI" w:hAnsi="Meiryo UI" w:eastAsia="Meiryo UI"/>
                <w:sz w:val="20"/>
                <w:bdr w:val="single" w:color="auto" w:sz="4" w:space="0"/>
              </w:rPr>
            </w:pPr>
            <w:r>
              <w:rPr>
                <w:rFonts w:hint="eastAsia" w:ascii="Meiryo UI" w:hAnsi="Meiryo UI" w:eastAsia="Meiryo UI"/>
                <w:sz w:val="20"/>
                <w:bdr w:val="single" w:color="auto" w:sz="4" w:space="0"/>
              </w:rPr>
              <w:t>印</w:t>
            </w:r>
          </w:p>
        </w:tc>
      </w:tr>
    </w:tbl>
    <w:p>
      <w:pPr>
        <w:pStyle w:val="0"/>
        <w:widowControl w:val="1"/>
        <w:spacing w:line="0" w:lineRule="atLeast"/>
        <w:jc w:val="left"/>
        <w:rPr>
          <w:rFonts w:hint="default" w:ascii="Meiryo UI" w:hAnsi="Meiryo UI" w:eastAsia="Meiryo UI"/>
        </w:rPr>
      </w:pPr>
    </w:p>
    <w:p>
      <w:pPr>
        <w:pStyle w:val="0"/>
        <w:widowControl w:val="1"/>
        <w:spacing w:line="0" w:lineRule="atLeast"/>
        <w:jc w:val="left"/>
        <w:rPr>
          <w:rFonts w:hint="default" w:ascii="Meiryo UI" w:hAnsi="Meiryo UI" w:eastAsia="Meiryo UI"/>
        </w:rPr>
      </w:pPr>
    </w:p>
    <w:p>
      <w:pPr>
        <w:pStyle w:val="0"/>
        <w:widowControl w:val="1"/>
        <w:spacing w:line="0" w:lineRule="atLeast"/>
        <w:ind w:firstLine="210" w:firstLineChars="100"/>
        <w:jc w:val="left"/>
        <w:rPr>
          <w:rFonts w:hint="default" w:ascii="Meiryo UI" w:hAnsi="Meiryo UI" w:eastAsia="Meiryo UI"/>
        </w:rPr>
      </w:pPr>
      <w:r>
        <w:rPr>
          <w:rFonts w:hint="eastAsia" w:ascii="Meiryo UI" w:hAnsi="Meiryo UI" w:eastAsia="Meiryo UI"/>
        </w:rPr>
        <w:t>下記のとおり計量システム構築等に関する業務委託の履行実績については、以下のとおりです。</w:t>
      </w:r>
    </w:p>
    <w:p>
      <w:pPr>
        <w:pStyle w:val="0"/>
        <w:widowControl w:val="1"/>
        <w:spacing w:line="0" w:lineRule="atLeast"/>
        <w:jc w:val="left"/>
        <w:rPr>
          <w:rFonts w:hint="default" w:ascii="Meiryo UI" w:hAnsi="Meiryo UI" w:eastAsia="Meiryo UI"/>
        </w:rPr>
      </w:pPr>
    </w:p>
    <w:p>
      <w:pPr>
        <w:pStyle w:val="0"/>
        <w:widowControl w:val="1"/>
        <w:spacing w:line="0" w:lineRule="atLeast"/>
        <w:jc w:val="left"/>
        <w:rPr>
          <w:rFonts w:hint="default" w:ascii="Meiryo UI" w:hAnsi="Meiryo UI" w:eastAsia="Meiryo UI"/>
        </w:rPr>
      </w:pPr>
    </w:p>
    <w:tbl>
      <w:tblPr>
        <w:tblStyle w:val="18"/>
        <w:tblW w:w="0" w:type="auto"/>
        <w:tblInd w:w="108" w:type="dxa"/>
        <w:tblLayout w:type="fixed"/>
        <w:tblLook w:firstRow="1" w:lastRow="0" w:firstColumn="1" w:lastColumn="0" w:noHBand="0" w:noVBand="1" w:val="04A0"/>
      </w:tblPr>
      <w:tblGrid>
        <w:gridCol w:w="2160"/>
        <w:gridCol w:w="5040"/>
        <w:gridCol w:w="1514"/>
        <w:gridCol w:w="1546"/>
      </w:tblGrid>
      <w:tr>
        <w:trPr>
          <w:trHeight w:val="711" w:hRule="atLeast"/>
        </w:trPr>
        <w:tc>
          <w:tcPr>
            <w:tcW w:w="2160" w:type="dxa"/>
            <w:vAlign w:val="center"/>
          </w:tcPr>
          <w:p>
            <w:pPr>
              <w:pStyle w:val="0"/>
              <w:jc w:val="center"/>
              <w:rPr>
                <w:rFonts w:hint="eastAsia" w:ascii="Meiryo UI" w:hAnsi="Meiryo UI" w:eastAsia="Meiryo UI"/>
              </w:rPr>
            </w:pPr>
            <w:r>
              <w:rPr>
                <w:rFonts w:hint="eastAsia" w:ascii="Meiryo UI" w:hAnsi="Meiryo UI" w:eastAsia="Meiryo UI"/>
              </w:rPr>
              <w:t>自治体名</w:t>
            </w:r>
          </w:p>
        </w:tc>
        <w:tc>
          <w:tcPr>
            <w:tcW w:w="5040" w:type="dxa"/>
            <w:vAlign w:val="center"/>
          </w:tcPr>
          <w:p>
            <w:pPr>
              <w:pStyle w:val="0"/>
              <w:jc w:val="center"/>
              <w:rPr>
                <w:rFonts w:hint="eastAsia" w:ascii="Meiryo UI" w:hAnsi="Meiryo UI" w:eastAsia="Meiryo UI"/>
              </w:rPr>
            </w:pPr>
            <w:r>
              <w:rPr>
                <w:rFonts w:hint="eastAsia" w:ascii="Meiryo UI" w:hAnsi="Meiryo UI" w:eastAsia="Meiryo UI"/>
              </w:rPr>
              <w:t>業務委託名</w:t>
            </w: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Meiryo UI" w:hAnsi="Meiryo UI" w:eastAsia="Meiryo UI"/>
              </w:rPr>
            </w:pPr>
            <w:r>
              <w:rPr>
                <w:rFonts w:hint="eastAsia" w:ascii="Meiryo UI" w:hAnsi="Meiryo UI" w:eastAsia="Meiryo UI"/>
              </w:rPr>
              <w:t>実施年度</w:t>
            </w: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Meiryo UI" w:hAnsi="Meiryo UI" w:eastAsia="Meiryo UI"/>
              </w:rPr>
            </w:pPr>
            <w:r>
              <w:rPr>
                <w:rFonts w:hint="eastAsia" w:ascii="Meiryo UI" w:hAnsi="Meiryo UI" w:eastAsia="Meiryo UI"/>
              </w:rPr>
              <w:t>備考</w:t>
            </w:r>
          </w:p>
        </w:tc>
      </w:tr>
      <w:tr>
        <w:trPr>
          <w:trHeight w:val="1087" w:hRule="atLeast"/>
        </w:trPr>
        <w:tc>
          <w:tcPr>
            <w:tcW w:w="2160" w:type="dxa"/>
            <w:vAlign w:val="center"/>
          </w:tcPr>
          <w:p>
            <w:pPr>
              <w:pStyle w:val="0"/>
              <w:jc w:val="center"/>
              <w:rPr>
                <w:rFonts w:hint="eastAsia" w:ascii="Meiryo UI" w:hAnsi="Meiryo UI" w:eastAsia="Meiryo UI"/>
              </w:rPr>
            </w:pPr>
            <w:r>
              <w:rPr>
                <w:rFonts w:hint="eastAsia" w:ascii="Meiryo UI" w:hAnsi="Meiryo UI" w:eastAsia="Meiryo UI"/>
              </w:rPr>
              <w:t>●●市</w:t>
            </w:r>
          </w:p>
        </w:tc>
        <w:tc>
          <w:tcPr>
            <w:tcW w:w="5040" w:type="dxa"/>
            <w:vAlign w:val="center"/>
          </w:tcPr>
          <w:p>
            <w:pPr>
              <w:pStyle w:val="0"/>
              <w:jc w:val="center"/>
              <w:rPr>
                <w:rFonts w:hint="eastAsia" w:ascii="Meiryo UI" w:hAnsi="Meiryo UI" w:eastAsia="Meiryo UI"/>
              </w:rPr>
            </w:pPr>
            <w:r>
              <w:rPr>
                <w:rFonts w:hint="eastAsia" w:ascii="Meiryo UI" w:hAnsi="Meiryo UI" w:eastAsia="Meiryo UI"/>
              </w:rPr>
              <w:t>計量システム更新業務委託</w:t>
            </w: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Meiryo UI" w:hAnsi="Meiryo UI" w:eastAsia="Meiryo UI"/>
              </w:rPr>
            </w:pPr>
            <w:r>
              <w:rPr>
                <w:rFonts w:hint="eastAsia" w:ascii="Meiryo UI" w:hAnsi="Meiryo UI" w:eastAsia="Meiryo UI"/>
              </w:rPr>
              <w:t>令和</w:t>
            </w:r>
            <w:r>
              <w:rPr>
                <w:rFonts w:hint="eastAsia" w:ascii="Meiryo UI" w:hAnsi="Meiryo UI" w:eastAsia="Meiryo UI"/>
              </w:rPr>
              <w:t>7</w:t>
            </w:r>
            <w:r>
              <w:rPr>
                <w:rFonts w:hint="eastAsia" w:ascii="Meiryo UI" w:hAnsi="Meiryo UI" w:eastAsia="Meiryo UI"/>
              </w:rPr>
              <w:t>年度</w:t>
            </w: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Meiryo UI" w:hAnsi="Meiryo UI" w:eastAsia="Meiryo UI"/>
              </w:rPr>
            </w:pPr>
            <w:r>
              <w:rPr>
                <w:rFonts w:hint="eastAsia" w:ascii="Meiryo UI" w:hAnsi="Meiryo UI" w:eastAsia="Meiryo UI"/>
              </w:rPr>
              <w:t>（記入例）</w:t>
            </w:r>
          </w:p>
        </w:tc>
      </w:tr>
      <w:tr>
        <w:trPr>
          <w:trHeight w:val="1088"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87"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88"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88"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203"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40" w:hRule="atLeast"/>
        </w:trPr>
        <w:tc>
          <w:tcPr>
            <w:tcW w:w="2160" w:type="dxa"/>
            <w:vAlign w:val="center"/>
          </w:tcPr>
          <w:p>
            <w:pPr>
              <w:pStyle w:val="0"/>
              <w:rPr>
                <w:rFonts w:hint="eastAsia"/>
              </w:rPr>
            </w:pPr>
          </w:p>
        </w:tc>
        <w:tc>
          <w:tcPr>
            <w:tcW w:w="5040" w:type="dxa"/>
            <w:vAlign w:val="center"/>
          </w:tcPr>
          <w:p>
            <w:pPr>
              <w:pStyle w:val="0"/>
              <w:rPr>
                <w:rFonts w:hint="eastAsia"/>
              </w:rPr>
            </w:pPr>
          </w:p>
        </w:tc>
        <w:tc>
          <w:tcPr>
            <w:tcW w:w="151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spacing w:line="0" w:lineRule="atLeast"/>
        <w:jc w:val="left"/>
        <w:rPr>
          <w:rFonts w:hint="default" w:ascii="Meiryo UI" w:hAnsi="Meiryo UI" w:eastAsia="Meiryo UI"/>
        </w:rPr>
      </w:pPr>
    </w:p>
    <w:p>
      <w:pPr>
        <w:pStyle w:val="0"/>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131</Characters>
  <Application>JUST Note</Application>
  <Lines>57</Lines>
  <Paragraphs>16</Paragraphs>
  <Company>Toshiba</Company>
  <CharactersWithSpaces>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bungoohno</dc:creator>
  <cp:lastModifiedBy>bungoohno</cp:lastModifiedBy>
  <dcterms:created xsi:type="dcterms:W3CDTF">2026-04-24T10:13:00Z</dcterms:created>
  <dcterms:modified xsi:type="dcterms:W3CDTF">2026-04-24T10:13:00Z</dcterms:modified>
  <cp:revision>0</cp:revision>
</cp:coreProperties>
</file>