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jc w:val="left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</w:rPr>
        <w:t>様式第</w:t>
      </w:r>
      <w:r>
        <w:rPr>
          <w:rFonts w:hint="eastAsia" w:ascii="Meiryo UI" w:hAnsi="Meiryo UI" w:eastAsia="Meiryo UI"/>
        </w:rPr>
        <w:t>6</w:t>
      </w:r>
      <w:r>
        <w:rPr>
          <w:rFonts w:hint="eastAsia" w:ascii="Meiryo UI" w:hAnsi="Meiryo UI" w:eastAsia="Meiryo UI"/>
        </w:rPr>
        <w:t>号</w:t>
      </w:r>
    </w:p>
    <w:p>
      <w:pPr>
        <w:pStyle w:val="0"/>
        <w:spacing w:line="0" w:lineRule="atLeast"/>
        <w:rPr>
          <w:rFonts w:hint="default" w:ascii="Meiryo UI" w:hAnsi="Meiryo UI" w:eastAsia="Meiryo UI"/>
        </w:rPr>
      </w:pPr>
    </w:p>
    <w:p>
      <w:pPr>
        <w:pStyle w:val="0"/>
        <w:spacing w:line="0" w:lineRule="atLeast"/>
        <w:jc w:val="center"/>
        <w:rPr>
          <w:rFonts w:hint="default" w:ascii="Meiryo UI" w:hAnsi="Meiryo UI" w:eastAsia="Meiryo UI"/>
          <w:b w:val="1"/>
          <w:sz w:val="28"/>
        </w:rPr>
      </w:pPr>
      <w:r>
        <w:rPr>
          <w:rFonts w:hint="eastAsia" w:ascii="Meiryo UI" w:hAnsi="Meiryo UI" w:eastAsia="Meiryo UI"/>
          <w:b w:val="1"/>
          <w:spacing w:val="73"/>
          <w:kern w:val="0"/>
          <w:sz w:val="28"/>
          <w:fitText w:val="7868" w:id="1"/>
        </w:rPr>
        <w:t>令和</w:t>
      </w:r>
      <w:r>
        <w:rPr>
          <w:rFonts w:hint="eastAsia" w:ascii="Meiryo UI" w:hAnsi="Meiryo UI" w:eastAsia="Meiryo UI"/>
          <w:b w:val="1"/>
          <w:spacing w:val="73"/>
          <w:kern w:val="0"/>
          <w:sz w:val="28"/>
          <w:fitText w:val="7868" w:id="1"/>
        </w:rPr>
        <w:t>8</w:t>
      </w:r>
      <w:r>
        <w:rPr>
          <w:rFonts w:hint="eastAsia" w:ascii="Meiryo UI" w:hAnsi="Meiryo UI" w:eastAsia="Meiryo UI"/>
          <w:b w:val="1"/>
          <w:spacing w:val="73"/>
          <w:kern w:val="0"/>
          <w:sz w:val="28"/>
          <w:fitText w:val="7868" w:id="1"/>
        </w:rPr>
        <w:t>年度清掃センター計量システム構築業</w:t>
      </w:r>
      <w:r>
        <w:rPr>
          <w:rFonts w:hint="eastAsia" w:ascii="Meiryo UI" w:hAnsi="Meiryo UI" w:eastAsia="Meiryo UI"/>
          <w:b w:val="1"/>
          <w:spacing w:val="11"/>
          <w:kern w:val="0"/>
          <w:sz w:val="28"/>
          <w:fitText w:val="7868" w:id="1"/>
        </w:rPr>
        <w:t>務</w:t>
      </w:r>
    </w:p>
    <w:p>
      <w:pPr>
        <w:pStyle w:val="0"/>
        <w:spacing w:line="0" w:lineRule="atLeast"/>
        <w:jc w:val="center"/>
        <w:rPr>
          <w:rFonts w:hint="default" w:ascii="Meiryo UI" w:hAnsi="Meiryo UI" w:eastAsia="Meiryo UI"/>
          <w:b w:val="1"/>
          <w:sz w:val="28"/>
        </w:rPr>
      </w:pPr>
      <w:r>
        <w:rPr>
          <w:rFonts w:hint="eastAsia" w:ascii="Meiryo UI" w:hAnsi="Meiryo UI" w:eastAsia="Meiryo UI"/>
          <w:b w:val="1"/>
          <w:spacing w:val="70"/>
          <w:kern w:val="0"/>
          <w:sz w:val="28"/>
          <w:fitText w:val="7868" w:id="2"/>
        </w:rPr>
        <w:t>委託事業者選定公募型企画提案競技辞退</w:t>
      </w:r>
      <w:r>
        <w:rPr>
          <w:rFonts w:hint="eastAsia" w:ascii="Meiryo UI" w:hAnsi="Meiryo UI" w:eastAsia="Meiryo UI"/>
          <w:b w:val="1"/>
          <w:spacing w:val="14"/>
          <w:kern w:val="0"/>
          <w:sz w:val="28"/>
          <w:fitText w:val="7868" w:id="2"/>
        </w:rPr>
        <w:t>届</w:t>
      </w:r>
    </w:p>
    <w:p>
      <w:pPr>
        <w:pStyle w:val="0"/>
        <w:spacing w:line="0" w:lineRule="atLeast"/>
        <w:jc w:val="right"/>
        <w:rPr>
          <w:rFonts w:hint="default" w:ascii="Meiryo UI" w:hAnsi="Meiryo UI" w:eastAsia="Meiryo UI"/>
        </w:rPr>
      </w:pPr>
    </w:p>
    <w:p>
      <w:pPr>
        <w:pStyle w:val="0"/>
        <w:spacing w:line="0" w:lineRule="atLeast"/>
        <w:jc w:val="right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</w:rPr>
        <w:t>　　　　年　　月　　日</w:t>
      </w:r>
    </w:p>
    <w:p>
      <w:pPr>
        <w:pStyle w:val="0"/>
        <w:spacing w:line="0" w:lineRule="atLeast"/>
        <w:jc w:val="right"/>
        <w:rPr>
          <w:rFonts w:hint="default" w:ascii="Meiryo UI" w:hAnsi="Meiryo UI" w:eastAsia="Meiryo UI"/>
        </w:rPr>
      </w:pPr>
    </w:p>
    <w:p>
      <w:pPr>
        <w:pStyle w:val="0"/>
        <w:spacing w:line="0" w:lineRule="atLeast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</w:rPr>
        <w:t>豊後大野市長　川野　文敏　様</w:t>
      </w:r>
    </w:p>
    <w:p>
      <w:pPr>
        <w:pStyle w:val="0"/>
        <w:spacing w:line="0" w:lineRule="atLeast"/>
        <w:rPr>
          <w:rFonts w:hint="default" w:ascii="Meiryo UI" w:hAnsi="Meiryo UI" w:eastAsia="Meiryo UI"/>
        </w:rPr>
      </w:pPr>
    </w:p>
    <w:p>
      <w:pPr>
        <w:pStyle w:val="0"/>
        <w:spacing w:line="0" w:lineRule="atLeast"/>
        <w:rPr>
          <w:rFonts w:hint="default" w:ascii="Meiryo UI" w:hAnsi="Meiryo UI" w:eastAsia="Meiryo UI"/>
        </w:rPr>
      </w:pPr>
    </w:p>
    <w:p>
      <w:pPr>
        <w:pStyle w:val="0"/>
        <w:spacing w:line="0" w:lineRule="atLeast"/>
        <w:rPr>
          <w:rFonts w:hint="default" w:ascii="Meiryo UI" w:hAnsi="Meiryo UI" w:eastAsia="Meiryo UI"/>
        </w:rPr>
      </w:pPr>
    </w:p>
    <w:p>
      <w:pPr>
        <w:pStyle w:val="0"/>
        <w:spacing w:line="0" w:lineRule="atLeast"/>
        <w:ind w:firstLine="210" w:firstLineChars="100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</w:rPr>
        <w:t>令和</w:t>
      </w:r>
      <w:r>
        <w:rPr>
          <w:rFonts w:hint="eastAsia" w:ascii="Meiryo UI" w:hAnsi="Meiryo UI" w:eastAsia="Meiryo UI"/>
        </w:rPr>
        <w:t>8</w:t>
      </w:r>
      <w:r>
        <w:rPr>
          <w:rFonts w:hint="eastAsia" w:ascii="Meiryo UI" w:hAnsi="Meiryo UI" w:eastAsia="Meiryo UI"/>
        </w:rPr>
        <w:t>年度清掃センター計量システム構築業務委託事業者選定公募型企画提案競技（公募型プロポーザル）参加申込書を提出しましたが、都合により辞退します。</w:t>
      </w:r>
    </w:p>
    <w:p>
      <w:pPr>
        <w:pStyle w:val="0"/>
        <w:spacing w:line="0" w:lineRule="atLeast"/>
        <w:rPr>
          <w:rFonts w:hint="default" w:ascii="Meiryo UI" w:hAnsi="Meiryo UI" w:eastAsia="Meiryo UI"/>
        </w:rPr>
      </w:pPr>
    </w:p>
    <w:p>
      <w:pPr>
        <w:pStyle w:val="0"/>
        <w:spacing w:line="0" w:lineRule="atLeast"/>
        <w:rPr>
          <w:rFonts w:hint="default" w:ascii="Meiryo UI" w:hAnsi="Meiryo UI" w:eastAsia="Meiryo UI"/>
        </w:rPr>
      </w:pPr>
    </w:p>
    <w:p>
      <w:pPr>
        <w:pStyle w:val="0"/>
        <w:spacing w:line="0" w:lineRule="atLeast"/>
        <w:rPr>
          <w:rFonts w:hint="default" w:ascii="Meiryo UI" w:hAnsi="Meiryo UI" w:eastAsia="Meiryo UI"/>
        </w:rPr>
      </w:pPr>
    </w:p>
    <w:p>
      <w:pPr>
        <w:pStyle w:val="0"/>
        <w:spacing w:line="0" w:lineRule="atLeast"/>
        <w:ind w:left="1002" w:hanging="1002" w:hangingChars="477"/>
        <w:rPr>
          <w:rFonts w:hint="default" w:ascii="Meiryo UI" w:hAnsi="Meiryo UI" w:eastAsia="Meiryo UI"/>
        </w:rPr>
      </w:pPr>
    </w:p>
    <w:tbl>
      <w:tblPr>
        <w:tblStyle w:val="17"/>
        <w:tblW w:w="7618" w:type="dxa"/>
        <w:tblInd w:w="2235" w:type="dxa"/>
        <w:tblLayout w:type="fixed"/>
        <w:tblLook w:firstRow="1" w:lastRow="0" w:firstColumn="1" w:lastColumn="0" w:noHBand="0" w:noVBand="1" w:val="04A0"/>
      </w:tblPr>
      <w:tblGrid>
        <w:gridCol w:w="1559"/>
        <w:gridCol w:w="1701"/>
        <w:gridCol w:w="3912"/>
        <w:gridCol w:w="446"/>
      </w:tblGrid>
      <w:tr>
        <w:trPr>
          <w:trHeight w:val="508" w:hRule="atLeast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（提出者）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distribute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住所</w:t>
            </w:r>
          </w:p>
        </w:tc>
        <w:tc>
          <w:tcPr>
            <w:tcW w:w="4358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Meiryo UI" w:hAnsi="Meiryo UI" w:eastAsia="Meiryo UI"/>
              </w:rPr>
            </w:pPr>
          </w:p>
        </w:tc>
      </w:tr>
      <w:tr>
        <w:trPr>
          <w:trHeight w:val="508" w:hRule="atLeast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Meiryo UI" w:hAnsi="Meiryo UI" w:eastAsia="Meiryo UI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distribute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商号または名称</w:t>
            </w:r>
          </w:p>
        </w:tc>
        <w:tc>
          <w:tcPr>
            <w:tcW w:w="4358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Meiryo UI" w:hAnsi="Meiryo UI" w:eastAsia="Meiryo UI"/>
              </w:rPr>
            </w:pPr>
          </w:p>
        </w:tc>
      </w:tr>
      <w:tr>
        <w:trPr>
          <w:trHeight w:val="508" w:hRule="atLeast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Meiryo UI" w:hAnsi="Meiryo UI" w:eastAsia="Meiryo UI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distribute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代表者名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Meiryo UI" w:hAnsi="Meiryo UI" w:eastAsia="Meiryo UI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Meiryo UI" w:hAnsi="Meiryo UI" w:eastAsia="Meiryo UI"/>
                <w:bdr w:val="single" w:color="auto" w:sz="4" w:space="0"/>
              </w:rPr>
            </w:pPr>
            <w:r>
              <w:rPr>
                <w:rFonts w:hint="eastAsia" w:ascii="Meiryo UI" w:hAnsi="Meiryo UI" w:eastAsia="Meiryo UI"/>
                <w:bdr w:val="single" w:color="auto" w:sz="4" w:space="0"/>
              </w:rPr>
              <w:t>印</w:t>
            </w:r>
          </w:p>
        </w:tc>
      </w:tr>
      <w:tr>
        <w:trPr>
          <w:trHeight w:val="508" w:hRule="atLeast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Meiryo UI" w:hAnsi="Meiryo UI" w:eastAsia="Meiryo UI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distribute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電話番号</w:t>
            </w:r>
          </w:p>
        </w:tc>
        <w:tc>
          <w:tcPr>
            <w:tcW w:w="4358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Meiryo UI" w:hAnsi="Meiryo UI" w:eastAsia="Meiryo UI"/>
              </w:rPr>
            </w:pPr>
          </w:p>
        </w:tc>
      </w:tr>
    </w:tbl>
    <w:p>
      <w:pPr>
        <w:pStyle w:val="0"/>
        <w:spacing w:line="0" w:lineRule="atLeast"/>
        <w:ind w:left="1002" w:hanging="1002" w:hangingChars="477"/>
        <w:rPr>
          <w:rFonts w:hint="default" w:ascii="Meiryo UI" w:hAnsi="Meiryo UI" w:eastAsia="Meiryo UI"/>
        </w:rPr>
      </w:pPr>
    </w:p>
    <w:p>
      <w:pPr>
        <w:pStyle w:val="0"/>
        <w:widowControl w:val="1"/>
        <w:spacing w:line="0" w:lineRule="atLeast"/>
        <w:jc w:val="left"/>
        <w:rPr>
          <w:rFonts w:hint="default" w:ascii="Meiryo UI" w:hAnsi="Meiryo UI" w:eastAsia="Meiryo UI"/>
        </w:rPr>
      </w:pPr>
      <w:bookmarkStart w:id="0" w:name="_GoBack"/>
      <w:bookmarkEnd w:id="0"/>
    </w:p>
    <w:p>
      <w:pPr>
        <w:pStyle w:val="0"/>
        <w:rPr>
          <w:rFonts w:hint="eastAsia"/>
        </w:rPr>
      </w:pPr>
    </w:p>
    <w:sectPr>
      <w:pgSz w:w="11906" w:h="16838"/>
      <w:pgMar w:top="850" w:right="850" w:bottom="850" w:left="85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3</Words>
  <Characters>155</Characters>
  <Application>JUST Note</Application>
  <Lines>32</Lines>
  <Paragraphs>12</Paragraphs>
  <Company>Toshiba</Company>
  <CharactersWithSpaces>166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bungoohno</dc:creator>
  <cp:lastModifiedBy>bungoohno</cp:lastModifiedBy>
  <dcterms:created xsi:type="dcterms:W3CDTF">2026-04-24T10:27:00Z</dcterms:created>
  <dcterms:modified xsi:type="dcterms:W3CDTF">2026-04-24T10:27:00Z</dcterms:modified>
  <cp:revision>0</cp:revision>
</cp:coreProperties>
</file>