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2C9" w:rsidRPr="00983518" w:rsidRDefault="008972C9" w:rsidP="003C20D3">
      <w:pPr>
        <w:rPr>
          <w:sz w:val="22"/>
        </w:rPr>
      </w:pPr>
      <w:r w:rsidRPr="00983518">
        <w:rPr>
          <w:rFonts w:hint="eastAsia"/>
          <w:sz w:val="22"/>
        </w:rPr>
        <w:t>（様式</w:t>
      </w:r>
      <w:r>
        <w:rPr>
          <w:rFonts w:hint="eastAsia"/>
          <w:sz w:val="22"/>
        </w:rPr>
        <w:t>第</w:t>
      </w:r>
      <w:r w:rsidR="00CA23A6" w:rsidRPr="00CA23A6">
        <w:rPr>
          <w:rFonts w:ascii="ＭＳ 明朝" w:eastAsia="ＭＳ 明朝" w:hAnsi="ＭＳ 明朝" w:hint="eastAsia"/>
          <w:sz w:val="22"/>
        </w:rPr>
        <w:t>2</w:t>
      </w:r>
      <w:r w:rsidRPr="00983518">
        <w:rPr>
          <w:sz w:val="22"/>
        </w:rPr>
        <w:t>号</w:t>
      </w:r>
      <w:r w:rsidRPr="00983518">
        <w:rPr>
          <w:rFonts w:hint="eastAsia"/>
          <w:sz w:val="22"/>
        </w:rPr>
        <w:t>）</w:t>
      </w:r>
    </w:p>
    <w:p w:rsidR="008972C9" w:rsidRPr="00983518" w:rsidRDefault="008972C9" w:rsidP="008972C9">
      <w:pPr>
        <w:jc w:val="center"/>
        <w:rPr>
          <w:sz w:val="22"/>
        </w:rPr>
      </w:pPr>
      <w:r w:rsidRPr="00983518">
        <w:rPr>
          <w:rFonts w:hint="eastAsia"/>
          <w:sz w:val="22"/>
        </w:rPr>
        <w:t>誓　　約　　書</w:t>
      </w:r>
    </w:p>
    <w:p w:rsidR="008972C9" w:rsidRPr="00983518" w:rsidRDefault="008972C9" w:rsidP="008972C9">
      <w:pPr>
        <w:jc w:val="right"/>
        <w:rPr>
          <w:sz w:val="22"/>
        </w:rPr>
      </w:pPr>
    </w:p>
    <w:p w:rsidR="008972C9" w:rsidRDefault="008972C9" w:rsidP="00C81CEA">
      <w:pPr>
        <w:jc w:val="right"/>
        <w:rPr>
          <w:sz w:val="22"/>
        </w:rPr>
      </w:pPr>
      <w:r w:rsidRPr="00983518">
        <w:rPr>
          <w:sz w:val="22"/>
        </w:rPr>
        <w:t xml:space="preserve">　　</w:t>
      </w:r>
    </w:p>
    <w:p w:rsidR="008972C9" w:rsidRDefault="00081127" w:rsidP="00C81CEA">
      <w:pPr>
        <w:ind w:firstLineChars="100" w:firstLine="220"/>
        <w:rPr>
          <w:sz w:val="22"/>
        </w:rPr>
      </w:pPr>
      <w:r>
        <w:rPr>
          <w:rFonts w:hint="eastAsia"/>
          <w:sz w:val="22"/>
        </w:rPr>
        <w:t>豊後大野市ふるさと応援寄附金事業に登録の申込みをするに当たり、</w:t>
      </w:r>
      <w:r w:rsidR="008972C9">
        <w:rPr>
          <w:rFonts w:hint="eastAsia"/>
          <w:sz w:val="22"/>
        </w:rPr>
        <w:t>下記の事項について</w:t>
      </w:r>
      <w:r w:rsidR="00C81CEA">
        <w:rPr>
          <w:rFonts w:hint="eastAsia"/>
          <w:sz w:val="22"/>
        </w:rPr>
        <w:t>誓約</w:t>
      </w:r>
      <w:r w:rsidR="008972C9">
        <w:rPr>
          <w:rFonts w:hint="eastAsia"/>
          <w:sz w:val="22"/>
        </w:rPr>
        <w:t>します。</w:t>
      </w:r>
    </w:p>
    <w:p w:rsidR="008972C9" w:rsidRDefault="008972C9" w:rsidP="008972C9">
      <w:pPr>
        <w:rPr>
          <w:sz w:val="22"/>
        </w:rPr>
      </w:pPr>
    </w:p>
    <w:p w:rsidR="008972C9" w:rsidRPr="00C81CEA" w:rsidRDefault="008972C9" w:rsidP="00645009">
      <w:pPr>
        <w:pStyle w:val="a3"/>
        <w:rPr>
          <w:sz w:val="22"/>
        </w:rPr>
      </w:pPr>
      <w:r w:rsidRPr="00C81CEA">
        <w:rPr>
          <w:sz w:val="22"/>
        </w:rPr>
        <w:t>記</w:t>
      </w:r>
    </w:p>
    <w:p w:rsidR="00C81CEA" w:rsidRDefault="00C81CEA" w:rsidP="008972C9"/>
    <w:p w:rsidR="008972C9" w:rsidRDefault="00C81CEA" w:rsidP="00C81CEA">
      <w:pPr>
        <w:ind w:left="220" w:hangingChars="100" w:hanging="220"/>
        <w:rPr>
          <w:sz w:val="22"/>
        </w:rPr>
      </w:pPr>
      <w:r>
        <w:rPr>
          <w:rFonts w:hint="eastAsia"/>
          <w:sz w:val="22"/>
        </w:rPr>
        <w:t>１</w:t>
      </w:r>
      <w:r w:rsidR="008972C9">
        <w:rPr>
          <w:sz w:val="22"/>
        </w:rPr>
        <w:t xml:space="preserve">　</w:t>
      </w:r>
      <w:r w:rsidR="008972C9">
        <w:rPr>
          <w:rFonts w:hint="eastAsia"/>
          <w:sz w:val="22"/>
        </w:rPr>
        <w:t>団員</w:t>
      </w:r>
      <w:r w:rsidR="008972C9" w:rsidRPr="00983518">
        <w:rPr>
          <w:sz w:val="22"/>
        </w:rPr>
        <w:t>によ</w:t>
      </w:r>
      <w:r w:rsidR="008972C9" w:rsidRPr="00983518">
        <w:rPr>
          <w:rFonts w:hint="eastAsia"/>
          <w:sz w:val="22"/>
        </w:rPr>
        <w:t>る不当</w:t>
      </w:r>
      <w:r w:rsidR="008972C9" w:rsidRPr="00983518">
        <w:rPr>
          <w:sz w:val="22"/>
        </w:rPr>
        <w:t>な行為の防止等に関する</w:t>
      </w:r>
      <w:r w:rsidR="008972C9" w:rsidRPr="00983518">
        <w:rPr>
          <w:rFonts w:hint="eastAsia"/>
          <w:sz w:val="22"/>
        </w:rPr>
        <w:t>法律</w:t>
      </w:r>
      <w:r w:rsidR="008972C9" w:rsidRPr="00983518">
        <w:rPr>
          <w:sz w:val="22"/>
        </w:rPr>
        <w:t>および</w:t>
      </w:r>
      <w:r w:rsidR="008972C9">
        <w:rPr>
          <w:rFonts w:hint="eastAsia"/>
          <w:sz w:val="22"/>
        </w:rPr>
        <w:t>豊後大野市</w:t>
      </w:r>
      <w:r w:rsidR="008972C9" w:rsidRPr="00983518">
        <w:rPr>
          <w:sz w:val="22"/>
        </w:rPr>
        <w:t>暴力団排除条例に規定する、暴力団、暴力団員又は当該暴力団若しくは暴力団員と</w:t>
      </w:r>
      <w:r w:rsidR="008972C9" w:rsidRPr="00983518">
        <w:rPr>
          <w:rFonts w:hint="eastAsia"/>
          <w:sz w:val="22"/>
        </w:rPr>
        <w:t>密接な</w:t>
      </w:r>
      <w:r w:rsidR="008972C9" w:rsidRPr="00983518">
        <w:rPr>
          <w:sz w:val="22"/>
        </w:rPr>
        <w:t>関係を有する</w:t>
      </w:r>
      <w:r w:rsidR="008972C9" w:rsidRPr="00983518">
        <w:rPr>
          <w:rFonts w:hint="eastAsia"/>
          <w:sz w:val="22"/>
        </w:rPr>
        <w:t>者</w:t>
      </w:r>
      <w:r w:rsidR="008972C9" w:rsidRPr="00983518">
        <w:rPr>
          <w:sz w:val="22"/>
        </w:rPr>
        <w:t>では</w:t>
      </w:r>
      <w:r w:rsidR="008972C9" w:rsidRPr="00983518">
        <w:rPr>
          <w:rFonts w:hint="eastAsia"/>
          <w:sz w:val="22"/>
        </w:rPr>
        <w:t>ありません</w:t>
      </w:r>
      <w:r w:rsidR="008972C9" w:rsidRPr="00983518">
        <w:rPr>
          <w:sz w:val="22"/>
        </w:rPr>
        <w:t>。</w:t>
      </w:r>
      <w:bookmarkStart w:id="0" w:name="_GoBack"/>
      <w:bookmarkEnd w:id="0"/>
    </w:p>
    <w:p w:rsidR="008972C9" w:rsidRDefault="008972C9" w:rsidP="008972C9">
      <w:pPr>
        <w:rPr>
          <w:sz w:val="22"/>
        </w:rPr>
      </w:pPr>
    </w:p>
    <w:p w:rsidR="00081127" w:rsidRDefault="00081127" w:rsidP="008972C9">
      <w:pPr>
        <w:rPr>
          <w:sz w:val="22"/>
        </w:rPr>
      </w:pPr>
      <w:r>
        <w:rPr>
          <w:rFonts w:hint="eastAsia"/>
          <w:sz w:val="22"/>
        </w:rPr>
        <w:t>２　豊後大野市ふるさと応援寄附金返礼品提供事業者募集要項の要件を遵守します。</w:t>
      </w:r>
    </w:p>
    <w:p w:rsidR="00081127" w:rsidRDefault="00081127" w:rsidP="008972C9">
      <w:pPr>
        <w:rPr>
          <w:sz w:val="22"/>
        </w:rPr>
      </w:pPr>
    </w:p>
    <w:p w:rsidR="00C81CEA" w:rsidRPr="003C01E5" w:rsidRDefault="00081127" w:rsidP="00C81CEA">
      <w:pPr>
        <w:ind w:left="220" w:hangingChars="100" w:hanging="220"/>
        <w:rPr>
          <w:rFonts w:asciiTheme="minorEastAsia" w:hAnsiTheme="minorEastAsia"/>
          <w:sz w:val="22"/>
        </w:rPr>
      </w:pPr>
      <w:r w:rsidRPr="003C01E5">
        <w:rPr>
          <w:rFonts w:asciiTheme="minorEastAsia" w:hAnsiTheme="minorEastAsia" w:hint="eastAsia"/>
          <w:sz w:val="22"/>
        </w:rPr>
        <w:t>３</w:t>
      </w:r>
      <w:r w:rsidR="00C81CEA" w:rsidRPr="003C01E5">
        <w:rPr>
          <w:rFonts w:asciiTheme="minorEastAsia" w:hAnsiTheme="minorEastAsia" w:hint="eastAsia"/>
          <w:sz w:val="22"/>
        </w:rPr>
        <w:t xml:space="preserve">　</w:t>
      </w:r>
      <w:r w:rsidRPr="003C01E5">
        <w:rPr>
          <w:rFonts w:asciiTheme="minorEastAsia" w:hAnsiTheme="minorEastAsia" w:hint="eastAsia"/>
          <w:sz w:val="22"/>
        </w:rPr>
        <w:t>豊後大野</w:t>
      </w:r>
      <w:r w:rsidR="00C81CEA" w:rsidRPr="003C01E5">
        <w:rPr>
          <w:rFonts w:asciiTheme="minorEastAsia" w:hAnsiTheme="minorEastAsia" w:hint="eastAsia"/>
          <w:sz w:val="22"/>
        </w:rPr>
        <w:t>市</w:t>
      </w:r>
      <w:r w:rsidR="00C81CEA" w:rsidRPr="003C01E5">
        <w:rPr>
          <w:rFonts w:asciiTheme="minorEastAsia" w:hAnsiTheme="minorEastAsia"/>
          <w:sz w:val="22"/>
        </w:rPr>
        <w:t>個人情報保護条例</w:t>
      </w:r>
      <w:r w:rsidRPr="003C01E5">
        <w:rPr>
          <w:rFonts w:asciiTheme="minorEastAsia" w:hAnsiTheme="minorEastAsia" w:hint="eastAsia"/>
          <w:sz w:val="22"/>
        </w:rPr>
        <w:t>及び</w:t>
      </w:r>
      <w:r w:rsidR="00C81CEA" w:rsidRPr="003C01E5">
        <w:rPr>
          <w:rFonts w:asciiTheme="minorEastAsia" w:hAnsiTheme="minorEastAsia"/>
          <w:sz w:val="22"/>
        </w:rPr>
        <w:t>関係法令を遵守し</w:t>
      </w:r>
      <w:r w:rsidR="00C81CEA" w:rsidRPr="003C01E5">
        <w:rPr>
          <w:rFonts w:asciiTheme="minorEastAsia" w:hAnsiTheme="minorEastAsia" w:hint="eastAsia"/>
          <w:sz w:val="22"/>
        </w:rPr>
        <w:t>個人</w:t>
      </w:r>
      <w:r w:rsidR="00C81CEA" w:rsidRPr="003C01E5">
        <w:rPr>
          <w:rFonts w:asciiTheme="minorEastAsia" w:hAnsiTheme="minorEastAsia"/>
          <w:sz w:val="22"/>
        </w:rPr>
        <w:t>情報を適切に取り扱</w:t>
      </w:r>
      <w:r w:rsidR="00C81CEA" w:rsidRPr="003C01E5">
        <w:rPr>
          <w:rFonts w:asciiTheme="minorEastAsia" w:hAnsiTheme="minorEastAsia" w:hint="eastAsia"/>
          <w:sz w:val="22"/>
        </w:rPr>
        <w:t xml:space="preserve">います。　</w:t>
      </w:r>
    </w:p>
    <w:p w:rsidR="00081127" w:rsidRPr="00DD21BC" w:rsidRDefault="00081127" w:rsidP="00C81CEA">
      <w:pPr>
        <w:ind w:left="240" w:hangingChars="100" w:hanging="240"/>
        <w:rPr>
          <w:rFonts w:asciiTheme="minorEastAsia" w:hAnsiTheme="minorEastAsia"/>
          <w:sz w:val="24"/>
        </w:rPr>
      </w:pPr>
    </w:p>
    <w:p w:rsidR="00DD21BC" w:rsidRDefault="00081127" w:rsidP="00DD21BC">
      <w:pPr>
        <w:adjustRightInd w:val="0"/>
        <w:spacing w:line="400" w:lineRule="exact"/>
        <w:ind w:left="630" w:hanging="630"/>
        <w:rPr>
          <w:rFonts w:asciiTheme="minorEastAsia" w:hAnsiTheme="minorEastAsia"/>
          <w:sz w:val="22"/>
        </w:rPr>
      </w:pPr>
      <w:r w:rsidRPr="00DD21BC">
        <w:rPr>
          <w:rFonts w:asciiTheme="minorEastAsia" w:hAnsiTheme="minorEastAsia" w:hint="eastAsia"/>
          <w:sz w:val="22"/>
        </w:rPr>
        <w:t>４</w:t>
      </w:r>
      <w:r w:rsidR="003C20D3" w:rsidRPr="00DD21BC">
        <w:rPr>
          <w:rFonts w:asciiTheme="minorEastAsia" w:hAnsiTheme="minorEastAsia" w:hint="eastAsia"/>
          <w:sz w:val="22"/>
        </w:rPr>
        <w:t xml:space="preserve">　登録を受けた返礼</w:t>
      </w:r>
      <w:r w:rsidR="00DD21BC">
        <w:rPr>
          <w:rFonts w:asciiTheme="minorEastAsia" w:hAnsiTheme="minorEastAsia" w:hint="eastAsia"/>
          <w:sz w:val="22"/>
        </w:rPr>
        <w:t>品の生産、製造及び適正な品質管理体制を整備するとともに、消費</w:t>
      </w:r>
    </w:p>
    <w:p w:rsidR="003C20D3" w:rsidRPr="00DD21BC" w:rsidRDefault="00645009" w:rsidP="00DD21BC">
      <w:pPr>
        <w:adjustRightInd w:val="0"/>
        <w:spacing w:line="400" w:lineRule="exact"/>
        <w:ind w:leftChars="100" w:left="210"/>
        <w:rPr>
          <w:rFonts w:asciiTheme="minorEastAsia" w:hAnsiTheme="minorEastAsia"/>
          <w:sz w:val="22"/>
        </w:rPr>
      </w:pPr>
      <w:r w:rsidRPr="00DD21BC">
        <w:rPr>
          <w:rFonts w:asciiTheme="minorEastAsia" w:hAnsiTheme="minorEastAsia" w:hint="eastAsia"/>
          <w:sz w:val="22"/>
        </w:rPr>
        <w:t>者に</w:t>
      </w:r>
      <w:r w:rsidR="003C20D3" w:rsidRPr="00DD21BC">
        <w:rPr>
          <w:rFonts w:asciiTheme="minorEastAsia" w:hAnsiTheme="minorEastAsia" w:hint="eastAsia"/>
          <w:sz w:val="22"/>
        </w:rPr>
        <w:t>対して安全と信頼の確保に努めます。</w:t>
      </w:r>
    </w:p>
    <w:p w:rsidR="00081127" w:rsidRPr="00DD21BC" w:rsidRDefault="00081127" w:rsidP="003C20D3">
      <w:pPr>
        <w:adjustRightInd w:val="0"/>
        <w:spacing w:line="400" w:lineRule="exact"/>
        <w:ind w:left="630" w:hanging="630"/>
        <w:rPr>
          <w:rFonts w:asciiTheme="minorEastAsia" w:hAnsiTheme="minorEastAsia"/>
          <w:sz w:val="22"/>
        </w:rPr>
      </w:pPr>
    </w:p>
    <w:p w:rsidR="003C20D3" w:rsidRPr="00DD21BC" w:rsidRDefault="00081127" w:rsidP="00645009">
      <w:pPr>
        <w:ind w:left="220" w:hangingChars="100" w:hanging="220"/>
        <w:rPr>
          <w:rFonts w:asciiTheme="minorEastAsia" w:hAnsiTheme="minorEastAsia"/>
          <w:sz w:val="24"/>
        </w:rPr>
      </w:pPr>
      <w:r w:rsidRPr="00DD21BC">
        <w:rPr>
          <w:rFonts w:asciiTheme="minorEastAsia" w:hAnsiTheme="minorEastAsia" w:hint="eastAsia"/>
          <w:sz w:val="22"/>
        </w:rPr>
        <w:t>５</w:t>
      </w:r>
      <w:r w:rsidR="003C20D3" w:rsidRPr="00DD21BC">
        <w:rPr>
          <w:rFonts w:asciiTheme="minorEastAsia" w:hAnsiTheme="minorEastAsia" w:hint="eastAsia"/>
          <w:sz w:val="22"/>
        </w:rPr>
        <w:t xml:space="preserve">　登録を受けた返礼品の品質、流通及び販売等において事故等の問題が生じたときは、当方が一切の責任を負います。</w:t>
      </w:r>
    </w:p>
    <w:p w:rsidR="00C81CEA" w:rsidRPr="00DD21BC" w:rsidRDefault="00645009" w:rsidP="00C81CEA">
      <w:pPr>
        <w:ind w:left="240" w:hangingChars="100" w:hanging="240"/>
        <w:rPr>
          <w:rFonts w:asciiTheme="minorEastAsia" w:hAnsiTheme="minorEastAsia"/>
          <w:sz w:val="24"/>
        </w:rPr>
      </w:pPr>
      <w:r w:rsidRPr="00DD21BC">
        <w:rPr>
          <w:rFonts w:asciiTheme="minorEastAsia" w:hAnsiTheme="minorEastAsia" w:hint="eastAsia"/>
          <w:sz w:val="24"/>
        </w:rPr>
        <w:t xml:space="preserve">　</w:t>
      </w:r>
    </w:p>
    <w:p w:rsidR="008972C9" w:rsidRDefault="00645009" w:rsidP="00C81CEA">
      <w:pPr>
        <w:ind w:left="220" w:hangingChars="100" w:hanging="220"/>
        <w:rPr>
          <w:sz w:val="22"/>
        </w:rPr>
      </w:pPr>
      <w:r w:rsidRPr="003C01E5">
        <w:rPr>
          <w:rFonts w:asciiTheme="minorEastAsia" w:hAnsiTheme="minorEastAsia" w:hint="eastAsia"/>
          <w:sz w:val="22"/>
        </w:rPr>
        <w:t>６</w:t>
      </w:r>
      <w:r w:rsidR="00C81CEA" w:rsidRPr="003C01E5">
        <w:rPr>
          <w:rFonts w:asciiTheme="minorEastAsia" w:hAnsiTheme="minorEastAsia" w:hint="eastAsia"/>
          <w:sz w:val="22"/>
        </w:rPr>
        <w:t xml:space="preserve">　１～</w:t>
      </w:r>
      <w:r>
        <w:rPr>
          <w:rFonts w:hint="eastAsia"/>
          <w:sz w:val="22"/>
        </w:rPr>
        <w:t>５</w:t>
      </w:r>
      <w:r w:rsidR="008972C9" w:rsidRPr="00983518">
        <w:rPr>
          <w:sz w:val="22"/>
        </w:rPr>
        <w:t>の</w:t>
      </w:r>
      <w:r w:rsidR="008972C9" w:rsidRPr="00983518">
        <w:rPr>
          <w:rFonts w:hint="eastAsia"/>
          <w:sz w:val="22"/>
        </w:rPr>
        <w:t>事由</w:t>
      </w:r>
      <w:r w:rsidR="008972C9" w:rsidRPr="00983518">
        <w:rPr>
          <w:sz w:val="22"/>
        </w:rPr>
        <w:t>の有無</w:t>
      </w:r>
      <w:r w:rsidR="008972C9" w:rsidRPr="00983518">
        <w:rPr>
          <w:rFonts w:hint="eastAsia"/>
          <w:sz w:val="22"/>
        </w:rPr>
        <w:t>の</w:t>
      </w:r>
      <w:r w:rsidR="008972C9" w:rsidRPr="00983518">
        <w:rPr>
          <w:sz w:val="22"/>
        </w:rPr>
        <w:t>確認のため、市が行う調査については、これに同意するとともに、市が調査に</w:t>
      </w:r>
      <w:r w:rsidR="008972C9" w:rsidRPr="00983518">
        <w:rPr>
          <w:rFonts w:hint="eastAsia"/>
          <w:sz w:val="22"/>
        </w:rPr>
        <w:t>必要</w:t>
      </w:r>
      <w:r w:rsidR="008972C9" w:rsidRPr="00983518">
        <w:rPr>
          <w:sz w:val="22"/>
        </w:rPr>
        <w:t>な書類の提出</w:t>
      </w:r>
      <w:r w:rsidR="008972C9" w:rsidRPr="00983518">
        <w:rPr>
          <w:rFonts w:hint="eastAsia"/>
          <w:sz w:val="22"/>
        </w:rPr>
        <w:t>を</w:t>
      </w:r>
      <w:r w:rsidR="008972C9" w:rsidRPr="00983518">
        <w:rPr>
          <w:sz w:val="22"/>
        </w:rPr>
        <w:t>求めた場合は、速やかに提出</w:t>
      </w:r>
      <w:r w:rsidR="008972C9" w:rsidRPr="00983518">
        <w:rPr>
          <w:rFonts w:hint="eastAsia"/>
          <w:sz w:val="22"/>
        </w:rPr>
        <w:t>します</w:t>
      </w:r>
      <w:r w:rsidR="008972C9" w:rsidRPr="00983518">
        <w:rPr>
          <w:sz w:val="22"/>
        </w:rPr>
        <w:t>。</w:t>
      </w:r>
    </w:p>
    <w:p w:rsidR="008972C9" w:rsidRDefault="008972C9" w:rsidP="008972C9">
      <w:pPr>
        <w:rPr>
          <w:sz w:val="22"/>
        </w:rPr>
      </w:pPr>
    </w:p>
    <w:p w:rsidR="008972C9" w:rsidRDefault="00645009" w:rsidP="00C81CEA">
      <w:pPr>
        <w:ind w:left="220" w:hangingChars="100" w:hanging="220"/>
        <w:rPr>
          <w:sz w:val="22"/>
        </w:rPr>
      </w:pPr>
      <w:r>
        <w:rPr>
          <w:rFonts w:hint="eastAsia"/>
          <w:sz w:val="22"/>
        </w:rPr>
        <w:t>７</w:t>
      </w:r>
      <w:r w:rsidR="00C81CEA">
        <w:rPr>
          <w:rFonts w:hint="eastAsia"/>
          <w:sz w:val="22"/>
        </w:rPr>
        <w:t xml:space="preserve">　１～</w:t>
      </w:r>
      <w:r>
        <w:rPr>
          <w:rFonts w:hint="eastAsia"/>
          <w:sz w:val="22"/>
        </w:rPr>
        <w:t>５</w:t>
      </w:r>
      <w:r w:rsidR="008972C9" w:rsidRPr="00983518">
        <w:rPr>
          <w:rFonts w:hint="eastAsia"/>
          <w:sz w:val="22"/>
        </w:rPr>
        <w:t>の</w:t>
      </w:r>
      <w:r w:rsidR="008972C9" w:rsidRPr="00983518">
        <w:rPr>
          <w:sz w:val="22"/>
        </w:rPr>
        <w:t>事項に反する</w:t>
      </w:r>
      <w:r w:rsidR="008972C9" w:rsidRPr="00983518">
        <w:rPr>
          <w:rFonts w:hint="eastAsia"/>
          <w:sz w:val="22"/>
        </w:rPr>
        <w:t>場合</w:t>
      </w:r>
      <w:r w:rsidR="008972C9" w:rsidRPr="00983518">
        <w:rPr>
          <w:sz w:val="22"/>
        </w:rPr>
        <w:t>、登録の取消</w:t>
      </w:r>
      <w:r w:rsidR="00DD21BC">
        <w:rPr>
          <w:rFonts w:hint="eastAsia"/>
          <w:sz w:val="22"/>
        </w:rPr>
        <w:t>や</w:t>
      </w:r>
      <w:r w:rsidR="00DD21BC" w:rsidRPr="001D3636">
        <w:rPr>
          <w:rFonts w:hint="eastAsia"/>
          <w:sz w:val="22"/>
        </w:rPr>
        <w:t>損害賠償の請求</w:t>
      </w:r>
      <w:r w:rsidR="008972C9" w:rsidRPr="00983518">
        <w:rPr>
          <w:sz w:val="22"/>
        </w:rPr>
        <w:t>等</w:t>
      </w:r>
      <w:r w:rsidR="008972C9" w:rsidRPr="00983518">
        <w:rPr>
          <w:rFonts w:hint="eastAsia"/>
          <w:sz w:val="22"/>
        </w:rPr>
        <w:t>、貴市</w:t>
      </w:r>
      <w:r w:rsidR="008972C9" w:rsidRPr="00983518">
        <w:rPr>
          <w:sz w:val="22"/>
        </w:rPr>
        <w:t>が行う</w:t>
      </w:r>
      <w:r w:rsidR="008972C9" w:rsidRPr="00983518">
        <w:rPr>
          <w:rFonts w:hint="eastAsia"/>
          <w:sz w:val="22"/>
        </w:rPr>
        <w:t>一切</w:t>
      </w:r>
      <w:r w:rsidR="008972C9" w:rsidRPr="00983518">
        <w:rPr>
          <w:sz w:val="22"/>
        </w:rPr>
        <w:t>の措置について異議の申し立てを行いません。</w:t>
      </w:r>
    </w:p>
    <w:p w:rsidR="00C81CEA" w:rsidRDefault="003C20D3" w:rsidP="008972C9">
      <w:pPr>
        <w:rPr>
          <w:sz w:val="22"/>
        </w:rPr>
      </w:pPr>
      <w:r w:rsidRPr="009C2F79">
        <w:rPr>
          <w:rFonts w:ascii="BIZ UD明朝 Medium" w:eastAsia="BIZ UD明朝 Medium" w:hAnsi="BIZ UD明朝 Medium" w:hint="eastAsia"/>
        </w:rPr>
        <w:t xml:space="preserve">　</w:t>
      </w:r>
    </w:p>
    <w:p w:rsidR="00C81CEA" w:rsidRDefault="00C81CEA" w:rsidP="00C81CEA">
      <w:pPr>
        <w:ind w:firstLineChars="3100" w:firstLine="6820"/>
        <w:rPr>
          <w:sz w:val="22"/>
        </w:rPr>
      </w:pPr>
      <w:r>
        <w:rPr>
          <w:rFonts w:hint="eastAsia"/>
          <w:sz w:val="22"/>
        </w:rPr>
        <w:t>年　　月　　日</w:t>
      </w:r>
    </w:p>
    <w:p w:rsidR="008972C9" w:rsidRDefault="008972C9" w:rsidP="008972C9">
      <w:pPr>
        <w:rPr>
          <w:sz w:val="22"/>
        </w:rPr>
      </w:pPr>
    </w:p>
    <w:p w:rsidR="00645009" w:rsidRDefault="00645009" w:rsidP="008972C9">
      <w:pPr>
        <w:rPr>
          <w:sz w:val="22"/>
        </w:rPr>
      </w:pPr>
    </w:p>
    <w:p w:rsidR="008972C9" w:rsidRPr="00983518" w:rsidRDefault="008972C9" w:rsidP="00C81CEA">
      <w:pPr>
        <w:ind w:firstLineChars="100" w:firstLine="220"/>
        <w:rPr>
          <w:sz w:val="22"/>
        </w:rPr>
      </w:pPr>
      <w:r>
        <w:rPr>
          <w:rFonts w:hint="eastAsia"/>
          <w:sz w:val="22"/>
        </w:rPr>
        <w:t>豊後大野</w:t>
      </w:r>
      <w:r w:rsidRPr="00983518">
        <w:rPr>
          <w:rFonts w:hint="eastAsia"/>
          <w:sz w:val="22"/>
        </w:rPr>
        <w:t>市長</w:t>
      </w:r>
      <w:r w:rsidRPr="00983518">
        <w:rPr>
          <w:sz w:val="22"/>
        </w:rPr>
        <w:t xml:space="preserve">　</w:t>
      </w:r>
      <w:r>
        <w:rPr>
          <w:rFonts w:hint="eastAsia"/>
          <w:sz w:val="22"/>
        </w:rPr>
        <w:t xml:space="preserve">川野　文敏　</w:t>
      </w:r>
      <w:r w:rsidRPr="00983518">
        <w:rPr>
          <w:sz w:val="22"/>
        </w:rPr>
        <w:t>様</w:t>
      </w:r>
    </w:p>
    <w:p w:rsidR="003C20D3" w:rsidRDefault="003C20D3" w:rsidP="003C20D3">
      <w:pPr>
        <w:rPr>
          <w:sz w:val="22"/>
        </w:rPr>
      </w:pPr>
    </w:p>
    <w:p w:rsidR="008972C9" w:rsidRDefault="00A45DA7" w:rsidP="00A45DA7">
      <w:pPr>
        <w:ind w:firstLineChars="1200" w:firstLine="3960"/>
        <w:rPr>
          <w:sz w:val="22"/>
        </w:rPr>
      </w:pPr>
      <w:r w:rsidRPr="00A45DA7">
        <w:rPr>
          <w:rFonts w:hint="eastAsia"/>
          <w:spacing w:val="55"/>
          <w:kern w:val="0"/>
          <w:sz w:val="22"/>
          <w:fitText w:val="880" w:id="-1776100352"/>
        </w:rPr>
        <w:t>所在</w:t>
      </w:r>
      <w:r w:rsidRPr="00A45DA7">
        <w:rPr>
          <w:rFonts w:hint="eastAsia"/>
          <w:kern w:val="0"/>
          <w:sz w:val="22"/>
          <w:fitText w:val="880" w:id="-1776100352"/>
        </w:rPr>
        <w:t>地</w:t>
      </w:r>
      <w:r w:rsidR="008972C9">
        <w:rPr>
          <w:rFonts w:hint="eastAsia"/>
          <w:sz w:val="22"/>
        </w:rPr>
        <w:t xml:space="preserve">　　　</w:t>
      </w:r>
    </w:p>
    <w:p w:rsidR="00C81CEA" w:rsidRDefault="008972C9" w:rsidP="00A45DA7">
      <w:pPr>
        <w:ind w:firstLineChars="1800" w:firstLine="3960"/>
        <w:rPr>
          <w:kern w:val="0"/>
          <w:sz w:val="22"/>
        </w:rPr>
      </w:pPr>
      <w:r w:rsidRPr="00A45DA7">
        <w:rPr>
          <w:rFonts w:hint="eastAsia"/>
          <w:kern w:val="0"/>
          <w:sz w:val="22"/>
        </w:rPr>
        <w:t>事業者名</w:t>
      </w:r>
      <w:r>
        <w:rPr>
          <w:rFonts w:hint="eastAsia"/>
          <w:sz w:val="22"/>
        </w:rPr>
        <w:t xml:space="preserve">　</w:t>
      </w:r>
    </w:p>
    <w:p w:rsidR="008972C9" w:rsidRPr="00983518" w:rsidRDefault="008972C9" w:rsidP="00A45DA7">
      <w:pPr>
        <w:ind w:firstLineChars="1800" w:firstLine="3960"/>
        <w:rPr>
          <w:sz w:val="22"/>
        </w:rPr>
      </w:pPr>
      <w:r w:rsidRPr="00A45DA7">
        <w:rPr>
          <w:rFonts w:hint="eastAsia"/>
          <w:kern w:val="0"/>
          <w:sz w:val="22"/>
        </w:rPr>
        <w:t>代表者名</w:t>
      </w:r>
      <w:r>
        <w:rPr>
          <w:rFonts w:hint="eastAsia"/>
          <w:sz w:val="22"/>
        </w:rPr>
        <w:t xml:space="preserve">　　　　　　　　　　　　　　　㊞</w:t>
      </w:r>
    </w:p>
    <w:sectPr w:rsidR="008972C9" w:rsidRPr="00983518" w:rsidSect="00652B23">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83" w:rsidRDefault="00C85583" w:rsidP="00DC474E">
      <w:r>
        <w:separator/>
      </w:r>
    </w:p>
  </w:endnote>
  <w:endnote w:type="continuationSeparator" w:id="0">
    <w:p w:rsidR="00C85583" w:rsidRDefault="00C85583"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83" w:rsidRDefault="00C85583" w:rsidP="00DC474E">
      <w:r>
        <w:separator/>
      </w:r>
    </w:p>
  </w:footnote>
  <w:footnote w:type="continuationSeparator" w:id="0">
    <w:p w:rsidR="00C85583" w:rsidRDefault="00C85583" w:rsidP="00DC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23"/>
    <w:rsid w:val="00042FD4"/>
    <w:rsid w:val="000572D6"/>
    <w:rsid w:val="00072E51"/>
    <w:rsid w:val="00081127"/>
    <w:rsid w:val="000D12EE"/>
    <w:rsid w:val="001B43C7"/>
    <w:rsid w:val="001C2EBB"/>
    <w:rsid w:val="001D3636"/>
    <w:rsid w:val="00270FAC"/>
    <w:rsid w:val="002770C6"/>
    <w:rsid w:val="00292FB9"/>
    <w:rsid w:val="002D5EC2"/>
    <w:rsid w:val="00327BA3"/>
    <w:rsid w:val="00374A69"/>
    <w:rsid w:val="003C01E5"/>
    <w:rsid w:val="003C20D3"/>
    <w:rsid w:val="004E2787"/>
    <w:rsid w:val="004F2584"/>
    <w:rsid w:val="00503856"/>
    <w:rsid w:val="00505643"/>
    <w:rsid w:val="00546DC5"/>
    <w:rsid w:val="005D7A94"/>
    <w:rsid w:val="00623065"/>
    <w:rsid w:val="00636EB0"/>
    <w:rsid w:val="00645009"/>
    <w:rsid w:val="00652B23"/>
    <w:rsid w:val="0066724E"/>
    <w:rsid w:val="008972C9"/>
    <w:rsid w:val="00924C03"/>
    <w:rsid w:val="009713BE"/>
    <w:rsid w:val="00973C12"/>
    <w:rsid w:val="00983518"/>
    <w:rsid w:val="009915FF"/>
    <w:rsid w:val="00A45DA7"/>
    <w:rsid w:val="00A97654"/>
    <w:rsid w:val="00B15148"/>
    <w:rsid w:val="00B66E82"/>
    <w:rsid w:val="00C81CEA"/>
    <w:rsid w:val="00C85583"/>
    <w:rsid w:val="00CA23A6"/>
    <w:rsid w:val="00D37071"/>
    <w:rsid w:val="00D506D7"/>
    <w:rsid w:val="00DC474E"/>
    <w:rsid w:val="00DD21BC"/>
    <w:rsid w:val="00DD609F"/>
    <w:rsid w:val="00EE4979"/>
    <w:rsid w:val="00F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A4D578-10FC-43BE-AF28-B63E686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1C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14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5969-A41B-40E0-BD6A-725861E3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4</cp:revision>
  <cp:lastPrinted>2021-06-04T08:39:00Z</cp:lastPrinted>
  <dcterms:created xsi:type="dcterms:W3CDTF">2024-11-07T07:13:00Z</dcterms:created>
  <dcterms:modified xsi:type="dcterms:W3CDTF">2024-11-25T00:55:00Z</dcterms:modified>
</cp:coreProperties>
</file>