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様式第５号（第</w:t>
      </w:r>
      <w:r>
        <w:rPr>
          <w:rFonts w:hint="eastAsia" w:asciiTheme="minorEastAsia" w:hAnsiTheme="minorEastAsia"/>
        </w:rPr>
        <w:t>7</w:t>
      </w:r>
      <w:r>
        <w:rPr>
          <w:rFonts w:hint="eastAsia" w:asciiTheme="minorEastAsia" w:hAnsiTheme="minorEastAsia"/>
        </w:rPr>
        <w:t>条関係）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事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業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実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績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報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告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豊後大野市長　川野　文敏　様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（申請者）</w:t>
      </w:r>
    </w:p>
    <w:p>
      <w:pPr>
        <w:pStyle w:val="0"/>
        <w:wordWrap w:val="0"/>
        <w:ind w:right="282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　　　　　　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　　　　　　　　</w:t>
      </w:r>
      <w:r>
        <w:rPr>
          <w:rFonts w:hint="eastAsia" w:asciiTheme="minorEastAsia" w:hAnsiTheme="minorEastAsia"/>
        </w:rPr>
        <w:t xml:space="preserve"> </w:t>
      </w:r>
    </w:p>
    <w:p>
      <w:pPr>
        <w:pStyle w:val="0"/>
        <w:wordWrap w:val="0"/>
        <w:ind w:right="282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名称　　　　　　　　　　　　　　　　</w:t>
      </w:r>
    </w:p>
    <w:p>
      <w:pPr>
        <w:pStyle w:val="0"/>
        <w:wordWrap w:val="0"/>
        <w:ind w:right="282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代表者氏名　　　　　　　　　　　　㊞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left="0" w:leftChars="0" w:firstLine="210" w:firstLineChars="100"/>
        <w:outlineLvl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年　月　日付高福第　　　号で交付決定通知</w:t>
      </w:r>
      <w:bookmarkStart w:id="0" w:name="_GoBack"/>
      <w:bookmarkEnd w:id="0"/>
      <w:r>
        <w:rPr>
          <w:rFonts w:hint="eastAsia" w:asciiTheme="minorEastAsia" w:hAnsiTheme="minorEastAsia"/>
        </w:rPr>
        <w:t>のあった豊後大野市配食サービス事業物品購入費補助金について、下記のとおり実施しましたので、豊後大野市補助金等交付規則第１１条の規定により関係書類を添えて報告します。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補助金等名称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補助事業完了年月日　　　　　　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添付資料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（１）事業実績書（様式第１号）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（２）収支決算書（様式第２号）</w:t>
      </w:r>
    </w:p>
    <w:p>
      <w:pPr>
        <w:pStyle w:val="0"/>
        <w:ind w:firstLine="420" w:firstLineChars="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（３）その他市長が必要と認める書類</w:t>
      </w:r>
    </w:p>
    <w:p>
      <w:pPr>
        <w:pStyle w:val="0"/>
        <w:rPr>
          <w:rFonts w:hint="default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223</Characters>
  <Application>JUST Note</Application>
  <Lines>27</Lines>
  <Paragraphs>16</Paragraphs>
  <CharactersWithSpaces>324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bungoohno</dc:creator>
  <cp:lastModifiedBy>bungoohno</cp:lastModifiedBy>
  <dcterms:created xsi:type="dcterms:W3CDTF">2016-03-17T02:55:00Z</dcterms:created>
  <dcterms:modified xsi:type="dcterms:W3CDTF">2025-04-25T02:36:10Z</dcterms:modified>
  <cp:revision>6</cp:revision>
</cp:coreProperties>
</file>