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游明朝" w:hAnsi="游明朝" w:eastAsia="游明朝"/>
          <w:sz w:val="22"/>
        </w:rPr>
      </w:pPr>
      <w:r>
        <w:rPr>
          <w:rFonts w:hint="eastAsia" w:ascii="游明朝" w:hAnsi="游明朝" w:eastAsia="游明朝"/>
          <w:sz w:val="22"/>
        </w:rPr>
        <w:t>（　様式４　）</w:t>
      </w:r>
    </w:p>
    <w:p>
      <w:pPr>
        <w:pStyle w:val="0"/>
        <w:jc w:val="center"/>
        <w:rPr>
          <w:rFonts w:hint="eastAsia" w:ascii="游明朝" w:hAnsi="游明朝" w:eastAsia="游明朝"/>
          <w:sz w:val="22"/>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4407535</wp:posOffset>
                </wp:positionH>
                <wp:positionV relativeFrom="paragraph">
                  <wp:posOffset>312420</wp:posOffset>
                </wp:positionV>
                <wp:extent cx="1961515" cy="51562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1961515" cy="5156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Theme="minorEastAsia" w:hAnsiTheme="minorEastAsia" w:eastAsiaTheme="minorEastAsia"/>
                                <w:sz w:val="20"/>
                              </w:rPr>
                            </w:pPr>
                            <w:r>
                              <w:rPr>
                                <w:rFonts w:hint="eastAsia" w:asciiTheme="minorEastAsia" w:hAnsiTheme="minorEastAsia" w:eastAsiaTheme="minorEastAsia"/>
                                <w:sz w:val="16"/>
                              </w:rPr>
                              <w:t>※必要に応じて</w:t>
                            </w:r>
                          </w:p>
                          <w:p>
                            <w:pPr>
                              <w:pStyle w:val="0"/>
                              <w:ind w:firstLine="180" w:firstLineChars="100"/>
                              <w:rPr>
                                <w:rFonts w:hint="eastAsia" w:asciiTheme="minorEastAsia" w:hAnsiTheme="minorEastAsia" w:eastAsiaTheme="minorEastAsia"/>
                                <w:sz w:val="20"/>
                              </w:rPr>
                            </w:pPr>
                            <w:r>
                              <w:rPr>
                                <w:rFonts w:hint="eastAsia" w:asciiTheme="minorEastAsia" w:hAnsiTheme="minorEastAsia" w:eastAsiaTheme="minorEastAsia"/>
                                <w:sz w:val="16"/>
                              </w:rPr>
                              <w:t>行を追加・削除等してください。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4.6pt;mso-position-vertical-relative:text;mso-position-horizontal-relative:text;position:absolute;height:40.6pt;mso-wrap-distance-top:0pt;width:154.44pt;mso-wrap-distance-left:16pt;margin-left:347.05pt;z-index:2;" o:spid="_x0000_s102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asciiTheme="minorEastAsia" w:hAnsiTheme="minorEastAsia" w:eastAsiaTheme="minorEastAsia"/>
                          <w:sz w:val="20"/>
                        </w:rPr>
                      </w:pPr>
                      <w:r>
                        <w:rPr>
                          <w:rFonts w:hint="eastAsia" w:asciiTheme="minorEastAsia" w:hAnsiTheme="minorEastAsia" w:eastAsiaTheme="minorEastAsia"/>
                          <w:sz w:val="16"/>
                        </w:rPr>
                        <w:t>※必要に応じて</w:t>
                      </w:r>
                    </w:p>
                    <w:p>
                      <w:pPr>
                        <w:pStyle w:val="0"/>
                        <w:ind w:firstLine="180" w:firstLineChars="100"/>
                        <w:rPr>
                          <w:rFonts w:hint="eastAsia" w:asciiTheme="minorEastAsia" w:hAnsiTheme="minorEastAsia" w:eastAsiaTheme="minorEastAsia"/>
                          <w:sz w:val="20"/>
                        </w:rPr>
                      </w:pPr>
                      <w:r>
                        <w:rPr>
                          <w:rFonts w:hint="eastAsia" w:asciiTheme="minorEastAsia" w:hAnsiTheme="minorEastAsia" w:eastAsiaTheme="minorEastAsia"/>
                          <w:sz w:val="16"/>
                        </w:rPr>
                        <w:t>行を追加・削除等してください。</w:t>
                      </w:r>
                    </w:p>
                  </w:txbxContent>
                </v:textbox>
                <v:imagedata o:title=""/>
                <w10:wrap type="none" anchorx="text" anchory="text"/>
              </v:shape>
            </w:pict>
          </mc:Fallback>
        </mc:AlternateContent>
      </w:r>
      <w:r>
        <w:rPr>
          <w:rFonts w:hint="eastAsia" w:ascii="游明朝" w:hAnsi="游明朝" w:eastAsia="游明朝"/>
          <w:spacing w:val="80"/>
          <w:sz w:val="32"/>
          <w:fitText w:val="2240" w:id="1"/>
        </w:rPr>
        <w:t>事業計画</w:t>
      </w:r>
      <w:r>
        <w:rPr>
          <w:rFonts w:hint="eastAsia" w:ascii="游明朝" w:hAnsi="游明朝" w:eastAsia="游明朝"/>
          <w:sz w:val="32"/>
          <w:fitText w:val="2240" w:id="1"/>
        </w:rPr>
        <w:t>書</w:t>
      </w:r>
      <w:r>
        <w:rPr>
          <w:rFonts w:hint="eastAsia" w:ascii="游明朝" w:hAnsi="游明朝" w:eastAsia="游明朝"/>
        </w:rPr>
        <w:t>　　</w:t>
      </w:r>
    </w:p>
    <w:p>
      <w:pPr>
        <w:pStyle w:val="0"/>
        <w:jc w:val="left"/>
        <w:rPr>
          <w:rFonts w:hint="eastAsia" w:asciiTheme="minorEastAsia" w:hAnsiTheme="minorEastAsia" w:eastAsiaTheme="minorEastAsia"/>
          <w:sz w:val="21"/>
        </w:rPr>
      </w:pPr>
    </w:p>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１　基本方針について</w:t>
      </w:r>
    </w:p>
    <w:p>
      <w:pPr>
        <w:pStyle w:val="0"/>
        <w:ind w:left="220" w:hanging="220" w:hangingChars="100"/>
        <w:jc w:val="left"/>
        <w:rPr>
          <w:rFonts w:hint="eastAsia" w:asciiTheme="minorEastAsia" w:hAnsiTheme="minorEastAsia" w:eastAsiaTheme="minorEastAsia"/>
          <w:sz w:val="21"/>
        </w:rPr>
      </w:pPr>
      <w:r>
        <w:rPr>
          <w:rFonts w:hint="eastAsia" w:asciiTheme="minorEastAsia" w:hAnsiTheme="minorEastAsia" w:eastAsiaTheme="minorEastAsia"/>
          <w:sz w:val="21"/>
        </w:rPr>
        <w:t>　　拠点施設の設置目的や特徴を踏まえ、管理運営業務等に関する基本方針を記入してください。基本方針には、次の項目を踏まえた内容としてください。</w:t>
      </w:r>
    </w:p>
    <w:p>
      <w:pPr>
        <w:pStyle w:val="0"/>
        <w:ind w:left="220" w:hanging="220" w:hangingChars="100"/>
        <w:jc w:val="left"/>
        <w:rPr>
          <w:rFonts w:hint="eastAsia" w:asciiTheme="minorEastAsia" w:hAnsiTheme="minorEastAsia" w:eastAsiaTheme="minorEastAsia"/>
          <w:sz w:val="21"/>
        </w:rPr>
      </w:pPr>
      <w:r>
        <w:rPr>
          <w:rFonts w:hint="eastAsia" w:asciiTheme="minorEastAsia" w:hAnsiTheme="minorEastAsia" w:eastAsiaTheme="minorEastAsia"/>
          <w:sz w:val="21"/>
        </w:rPr>
        <w:t>　　・団体の経営理念　</w:t>
      </w:r>
    </w:p>
    <w:p>
      <w:pPr>
        <w:pStyle w:val="0"/>
        <w:ind w:left="210" w:leftChars="100" w:firstLine="210" w:firstLineChars="100"/>
        <w:jc w:val="left"/>
        <w:rPr>
          <w:rFonts w:hint="eastAsia" w:asciiTheme="minorEastAsia" w:hAnsiTheme="minorEastAsia" w:eastAsiaTheme="minorEastAsia"/>
          <w:sz w:val="21"/>
        </w:rPr>
      </w:pPr>
      <w:r>
        <w:rPr>
          <w:rFonts w:hint="eastAsia" w:asciiTheme="minorEastAsia" w:hAnsiTheme="minorEastAsia" w:eastAsiaTheme="minorEastAsia"/>
          <w:sz w:val="21"/>
        </w:rPr>
        <w:t>・人口減少下における、関係人口および活躍人口の必要性について</w:t>
      </w:r>
    </w:p>
    <w:p>
      <w:pPr>
        <w:pStyle w:val="0"/>
        <w:ind w:left="210" w:leftChars="100" w:firstLine="210" w:firstLineChars="100"/>
        <w:jc w:val="left"/>
        <w:rPr>
          <w:rFonts w:hint="eastAsia"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KPI</w:t>
      </w:r>
      <w:r>
        <w:rPr>
          <w:rFonts w:hint="eastAsia" w:asciiTheme="minorEastAsia" w:hAnsiTheme="minorEastAsia" w:eastAsiaTheme="minorEastAsia"/>
          <w:sz w:val="21"/>
        </w:rPr>
        <w:t>および</w:t>
      </w:r>
      <w:r>
        <w:rPr>
          <w:rFonts w:hint="eastAsia" w:asciiTheme="minorEastAsia" w:hAnsiTheme="minorEastAsia" w:eastAsiaTheme="minorEastAsia"/>
          <w:sz w:val="21"/>
        </w:rPr>
        <w:t>PI</w:t>
      </w:r>
      <w:r>
        <w:rPr>
          <w:rFonts w:hint="eastAsia" w:asciiTheme="minorEastAsia" w:hAnsiTheme="minorEastAsia" w:eastAsiaTheme="minorEastAsia"/>
          <w:sz w:val="21"/>
        </w:rPr>
        <w:t>に関する考え</w:t>
      </w:r>
    </w:p>
    <w:p>
      <w:pPr>
        <w:pStyle w:val="0"/>
        <w:ind w:left="210" w:leftChars="100" w:firstLine="210" w:firstLineChars="100"/>
        <w:jc w:val="left"/>
        <w:rPr>
          <w:rFonts w:hint="eastAsia" w:asciiTheme="minorEastAsia" w:hAnsiTheme="minorEastAsia" w:eastAsiaTheme="minorEastAsia"/>
          <w:sz w:val="21"/>
        </w:rPr>
      </w:pPr>
      <w:r>
        <w:rPr>
          <w:rFonts w:hint="eastAsia" w:asciiTheme="minorEastAsia" w:hAnsiTheme="minorEastAsia" w:eastAsiaTheme="minorEastAsia"/>
          <w:sz w:val="21"/>
        </w:rPr>
        <w:t>・拠点施設および市の展望</w:t>
      </w:r>
    </w:p>
    <w:p>
      <w:pPr>
        <w:pStyle w:val="0"/>
        <w:ind w:left="220" w:hanging="220" w:hangingChars="100"/>
        <w:jc w:val="left"/>
        <w:rPr>
          <w:rFonts w:hint="eastAsia" w:asciiTheme="minorEastAsia" w:hAnsiTheme="minorEastAsia" w:eastAsiaTheme="minorEastAsia"/>
          <w:sz w:val="21"/>
        </w:rPr>
      </w:pPr>
    </w:p>
    <w:p>
      <w:pPr>
        <w:pStyle w:val="0"/>
        <w:ind w:left="210" w:hanging="210" w:hangingChars="100"/>
        <w:jc w:val="left"/>
        <w:rPr>
          <w:rFonts w:hint="eastAsia" w:asciiTheme="minorEastAsia" w:hAnsiTheme="minorEastAsia" w:eastAsiaTheme="minorEastAsia"/>
          <w:sz w:val="21"/>
        </w:rPr>
      </w:pPr>
      <w:r>
        <w:rPr>
          <w:rFonts w:hint="eastAsia" w:asciiTheme="minorEastAsia" w:hAnsiTheme="minorEastAsia" w:eastAsiaTheme="minorEastAsia"/>
          <w:sz w:val="21"/>
        </w:rPr>
        <w:t>（１）施設の管理運営等に関する基本方針</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２　管理運営に関する業務について</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拠点施設の果たすべき役割や成果目標の達成等を踏まえた管理運営の在り方について、以下の（１）～（４）の項目に沿って、具体的な提案を記入してください。</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（１）構想と具体的な運営計画（スペース別）</w:t>
      </w:r>
    </w:p>
    <w:p>
      <w:pPr>
        <w:pStyle w:val="0"/>
        <w:ind w:right="75" w:rightChars="34" w:firstLine="210" w:firstLineChars="100"/>
        <w:rPr>
          <w:rFonts w:hint="eastAsia" w:asciiTheme="minorEastAsia" w:hAnsiTheme="minorEastAsia" w:eastAsiaTheme="minorEastAsia"/>
          <w:sz w:val="21"/>
        </w:rPr>
      </w:pPr>
      <w:r>
        <w:rPr>
          <w:rFonts w:hint="eastAsia" w:asciiTheme="minorEastAsia" w:hAnsiTheme="minorEastAsia" w:eastAsiaTheme="minorEastAsia"/>
          <w:sz w:val="21"/>
        </w:rPr>
        <w:t>①サテライトオフィススペース</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※サテライトオフィスの誘致方法等についても記入してください。</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令和</w:t>
      </w:r>
      <w:r>
        <w:rPr>
          <w:rFonts w:hint="eastAsia" w:asciiTheme="minorEastAsia" w:hAnsiTheme="minorEastAsia" w:eastAsiaTheme="minorEastAsia"/>
          <w:sz w:val="21"/>
        </w:rPr>
        <w:t>8</w:t>
      </w:r>
      <w:r>
        <w:rPr>
          <w:rFonts w:hint="eastAsia" w:asciiTheme="minorEastAsia" w:hAnsiTheme="minorEastAsia" w:eastAsiaTheme="minorEastAsia"/>
          <w:sz w:val="21"/>
        </w:rPr>
        <w:t>年</w:t>
      </w:r>
      <w:r>
        <w:rPr>
          <w:rFonts w:hint="eastAsia" w:asciiTheme="minorEastAsia" w:hAnsiTheme="minorEastAsia" w:eastAsiaTheme="minorEastAsia"/>
          <w:sz w:val="21"/>
        </w:rPr>
        <w:t>9</w:t>
      </w:r>
      <w:r>
        <w:rPr>
          <w:rFonts w:hint="eastAsia" w:asciiTheme="minorEastAsia" w:hAnsiTheme="minorEastAsia" w:eastAsiaTheme="minorEastAsia"/>
          <w:sz w:val="21"/>
        </w:rPr>
        <w:t>月</w:t>
      </w:r>
      <w:r>
        <w:rPr>
          <w:rFonts w:hint="eastAsia" w:asciiTheme="minorEastAsia" w:hAnsiTheme="minorEastAsia" w:eastAsiaTheme="minorEastAsia"/>
          <w:sz w:val="21"/>
        </w:rPr>
        <w:t>30</w:t>
      </w:r>
      <w:r>
        <w:rPr>
          <w:rFonts w:hint="eastAsia" w:asciiTheme="minorEastAsia" w:hAnsiTheme="minorEastAsia" w:eastAsiaTheme="minorEastAsia"/>
          <w:sz w:val="21"/>
        </w:rPr>
        <w:t>日現在入居企業数：</w:t>
      </w:r>
      <w:r>
        <w:rPr>
          <w:rFonts w:hint="eastAsia" w:asciiTheme="minorEastAsia" w:hAnsiTheme="minorEastAsia" w:eastAsiaTheme="minorEastAsia"/>
          <w:sz w:val="21"/>
        </w:rPr>
        <w:t>1</w:t>
      </w:r>
      <w:r>
        <w:rPr>
          <w:rFonts w:hint="eastAsia" w:asciiTheme="minorEastAsia" w:hAnsiTheme="minorEastAsia" w:eastAsiaTheme="minorEastAsia"/>
          <w:sz w:val="21"/>
        </w:rPr>
        <w:t>件</w:t>
      </w:r>
      <w:bookmarkStart w:id="0" w:name="_GoBack"/>
      <w:bookmarkEnd w:id="0"/>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right="75" w:rightChars="34" w:firstLine="210" w:firstLineChars="100"/>
        <w:rPr>
          <w:rFonts w:hint="eastAsia" w:asciiTheme="minorEastAsia" w:hAnsiTheme="minorEastAsia" w:eastAsiaTheme="minorEastAsia"/>
          <w:sz w:val="21"/>
        </w:rPr>
      </w:pPr>
      <w:r>
        <w:rPr>
          <w:rFonts w:hint="eastAsia" w:asciiTheme="minorEastAsia" w:hAnsiTheme="minorEastAsia" w:eastAsiaTheme="minorEastAsia"/>
          <w:sz w:val="21"/>
        </w:rPr>
        <w:t>②コワーキングスペース</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right="75" w:rightChars="34" w:firstLine="210" w:firstLineChars="100"/>
        <w:rPr>
          <w:rFonts w:hint="eastAsia" w:asciiTheme="minorEastAsia" w:hAnsiTheme="minorEastAsia" w:eastAsiaTheme="minorEastAsia"/>
          <w:sz w:val="21"/>
        </w:rPr>
      </w:pPr>
      <w:r>
        <w:rPr>
          <w:rFonts w:hint="eastAsia" w:asciiTheme="minorEastAsia" w:hAnsiTheme="minorEastAsia" w:eastAsiaTheme="minorEastAsia"/>
          <w:sz w:val="21"/>
        </w:rPr>
        <w:t>③ゲストハウススペース</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right="75" w:rightChars="34" w:firstLine="210" w:firstLineChars="100"/>
        <w:rPr>
          <w:rFonts w:hint="eastAsia" w:asciiTheme="minorEastAsia" w:hAnsiTheme="minorEastAsia" w:eastAsiaTheme="minorEastAsia"/>
          <w:sz w:val="21"/>
        </w:rPr>
      </w:pPr>
      <w:r>
        <w:rPr>
          <w:rFonts w:hint="eastAsia" w:asciiTheme="minorEastAsia" w:hAnsiTheme="minorEastAsia" w:eastAsiaTheme="minorEastAsia"/>
          <w:sz w:val="21"/>
        </w:rPr>
        <w:t>④カフェスペース</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（２）人員体制</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※再委託する業務がある場合は、業務内容と再委託先も記入してください。</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※配置人員等に特筆する適性や専門性がある場合は記入してください。</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※団体内の役員・職員以外の者が配置される場合は、分かるように記入してください。</w:t>
      </w:r>
    </w:p>
    <w:p>
      <w:pPr>
        <w:pStyle w:val="0"/>
        <w:ind w:leftChars="0" w:firstLineChars="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（３）施設利用者を増加させる方策</w:t>
      </w:r>
    </w:p>
    <w:p>
      <w:pPr>
        <w:pStyle w:val="0"/>
        <w:ind w:left="913" w:leftChars="33" w:right="75" w:rightChars="34" w:hanging="840" w:hangingChars="40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leftChars="0" w:right="71" w:rightChars="34" w:firstLineChars="0"/>
        <w:rPr>
          <w:rFonts w:hint="eastAsia" w:asciiTheme="minorEastAsia" w:hAnsiTheme="minorEastAsia" w:eastAsiaTheme="minorEastAsia"/>
          <w:sz w:val="21"/>
        </w:rPr>
      </w:pPr>
      <w:r>
        <w:rPr>
          <w:rFonts w:hint="eastAsia" w:asciiTheme="minorEastAsia" w:hAnsiTheme="minorEastAsia" w:eastAsiaTheme="minorEastAsia"/>
          <w:sz w:val="21"/>
        </w:rPr>
        <w:t>（４）拠点施設のホームページや</w:t>
      </w:r>
      <w:r>
        <w:rPr>
          <w:rFonts w:hint="eastAsia" w:asciiTheme="minorEastAsia" w:hAnsiTheme="minorEastAsia" w:eastAsiaTheme="minorEastAsia"/>
          <w:sz w:val="21"/>
        </w:rPr>
        <w:t>SNS</w:t>
      </w:r>
      <w:r>
        <w:rPr>
          <w:rFonts w:hint="eastAsia" w:asciiTheme="minorEastAsia" w:hAnsiTheme="minorEastAsia" w:eastAsiaTheme="minorEastAsia"/>
          <w:sz w:val="21"/>
        </w:rPr>
        <w:t>等の運営に係る具体的な内容</w:t>
      </w:r>
    </w:p>
    <w:p>
      <w:pPr>
        <w:pStyle w:val="0"/>
        <w:ind w:left="909" w:leftChars="33" w:right="71" w:rightChars="34" w:hanging="840" w:hangingChars="400"/>
        <w:rPr>
          <w:rFonts w:hint="eastAsia" w:asciiTheme="minorEastAsia" w:hAnsiTheme="minorEastAsia" w:eastAsiaTheme="minorEastAsia"/>
          <w:sz w:val="21"/>
        </w:rPr>
      </w:pPr>
      <w:r>
        <w:rPr>
          <w:rFonts w:hint="eastAsia" w:asciiTheme="minorEastAsia" w:hAnsiTheme="minorEastAsia" w:eastAsiaTheme="minorEastAsia"/>
          <w:sz w:val="21"/>
        </w:rPr>
        <w:t>　　　※ゲストハウス予約を含む拠点施設のホームページ制作や情報発信方法について記入してください。</w:t>
      </w:r>
    </w:p>
    <w:p>
      <w:pPr>
        <w:pStyle w:val="0"/>
        <w:ind w:left="909" w:leftChars="33" w:right="71" w:rightChars="34" w:hanging="840" w:hangingChars="400"/>
        <w:rPr>
          <w:rFonts w:hint="eastAsia" w:asciiTheme="minorEastAsia" w:hAnsiTheme="minorEastAsia" w:eastAsiaTheme="minorEastAsia"/>
          <w:sz w:val="21"/>
        </w:rPr>
      </w:pPr>
    </w:p>
    <w:p>
      <w:pPr>
        <w:pStyle w:val="0"/>
        <w:ind w:left="909" w:leftChars="33" w:right="71" w:rightChars="34" w:hanging="840" w:hangingChars="40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（５）類似施設等の管理運営実績</w:t>
      </w:r>
    </w:p>
    <w:tbl>
      <w:tblPr>
        <w:tblStyle w:val="27"/>
        <w:tblW w:w="0" w:type="auto"/>
        <w:tblInd w:w="252" w:type="dxa"/>
        <w:tblLayout w:type="fixed"/>
        <w:tblLook w:firstRow="1" w:lastRow="0" w:firstColumn="1" w:lastColumn="0" w:noHBand="0" w:noVBand="1" w:val="04A0"/>
      </w:tblPr>
      <w:tblGrid>
        <w:gridCol w:w="1903"/>
        <w:gridCol w:w="2155"/>
        <w:gridCol w:w="2638"/>
        <w:gridCol w:w="2160"/>
      </w:tblGrid>
      <w:tr>
        <w:trPr>
          <w:trHeight w:val="890" w:hRule="atLeast"/>
        </w:trPr>
        <w:tc>
          <w:tcPr>
            <w:tcW w:w="1903"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Ａ：施設名称</w:t>
            </w:r>
          </w:p>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Ｂ：施設所在</w:t>
            </w:r>
          </w:p>
        </w:tc>
        <w:tc>
          <w:tcPr>
            <w:tcW w:w="2155"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Ｃ：発注者</w:t>
            </w:r>
          </w:p>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Ｄ：受注者</w:t>
            </w:r>
          </w:p>
        </w:tc>
        <w:tc>
          <w:tcPr>
            <w:tcW w:w="2638"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施設内容</w:t>
            </w:r>
          </w:p>
        </w:tc>
        <w:tc>
          <w:tcPr>
            <w:tcW w:w="216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実施期間</w:t>
            </w:r>
          </w:p>
        </w:tc>
      </w:tr>
      <w:tr>
        <w:trPr>
          <w:trHeight w:val="890" w:hRule="atLeast"/>
        </w:trPr>
        <w:tc>
          <w:tcPr>
            <w:tcW w:w="1903"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Ａ：</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Ｂ：</w:t>
            </w:r>
          </w:p>
        </w:tc>
        <w:tc>
          <w:tcPr>
            <w:tcW w:w="2155"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Ｃ：</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Ｄ：</w:t>
            </w:r>
          </w:p>
        </w:tc>
        <w:tc>
          <w:tcPr>
            <w:tcW w:w="2638" w:type="dxa"/>
            <w:vAlign w:val="center"/>
          </w:tcPr>
          <w:p>
            <w:pPr>
              <w:pStyle w:val="0"/>
              <w:rPr>
                <w:rFonts w:hint="eastAsia" w:asciiTheme="minorEastAsia" w:hAnsiTheme="minorEastAsia" w:eastAsiaTheme="minorEastAsia"/>
                <w:sz w:val="21"/>
              </w:rPr>
            </w:pPr>
          </w:p>
        </w:tc>
        <w:tc>
          <w:tcPr>
            <w:tcW w:w="216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Ｈ</w:t>
            </w:r>
            <w:r>
              <w:rPr>
                <w:rFonts w:hint="eastAsia" w:asciiTheme="minorEastAsia" w:hAnsiTheme="minorEastAsia" w:eastAsiaTheme="minorEastAsia"/>
                <w:sz w:val="21"/>
              </w:rPr>
              <w:t xml:space="preserve">  .  </w:t>
            </w:r>
            <w:r>
              <w:rPr>
                <w:rFonts w:hint="eastAsia" w:asciiTheme="minorEastAsia" w:hAnsiTheme="minorEastAsia" w:eastAsiaTheme="minorEastAsia"/>
                <w:sz w:val="21"/>
              </w:rPr>
              <w:t>～Ｒ</w:t>
            </w:r>
            <w:r>
              <w:rPr>
                <w:rFonts w:hint="eastAsia" w:asciiTheme="minorEastAsia" w:hAnsiTheme="minorEastAsia" w:eastAsiaTheme="minorEastAsia"/>
                <w:sz w:val="21"/>
              </w:rPr>
              <w:t xml:space="preserve">  .</w:t>
            </w:r>
          </w:p>
        </w:tc>
      </w:tr>
      <w:tr>
        <w:trPr>
          <w:trHeight w:val="890" w:hRule="atLeast"/>
        </w:trPr>
        <w:tc>
          <w:tcPr>
            <w:tcW w:w="1903" w:type="dxa"/>
            <w:vAlign w:val="center"/>
          </w:tcPr>
          <w:p>
            <w:pPr>
              <w:pStyle w:val="0"/>
              <w:jc w:val="center"/>
              <w:rPr>
                <w:rFonts w:hint="eastAsia" w:asciiTheme="minorEastAsia" w:hAnsiTheme="minorEastAsia" w:eastAsiaTheme="minorEastAsia"/>
                <w:sz w:val="21"/>
              </w:rPr>
            </w:pPr>
          </w:p>
        </w:tc>
        <w:tc>
          <w:tcPr>
            <w:tcW w:w="2155" w:type="dxa"/>
            <w:vAlign w:val="center"/>
          </w:tcPr>
          <w:p>
            <w:pPr>
              <w:pStyle w:val="0"/>
              <w:jc w:val="center"/>
              <w:rPr>
                <w:rFonts w:hint="eastAsia" w:asciiTheme="minorEastAsia" w:hAnsiTheme="minorEastAsia" w:eastAsiaTheme="minorEastAsia"/>
                <w:sz w:val="21"/>
              </w:rPr>
            </w:pPr>
          </w:p>
        </w:tc>
        <w:tc>
          <w:tcPr>
            <w:tcW w:w="2638" w:type="dxa"/>
            <w:vAlign w:val="center"/>
          </w:tcPr>
          <w:p>
            <w:pPr>
              <w:pStyle w:val="0"/>
              <w:jc w:val="center"/>
              <w:rPr>
                <w:rFonts w:hint="eastAsia" w:asciiTheme="minorEastAsia" w:hAnsiTheme="minorEastAsia" w:eastAsiaTheme="minorEastAsia"/>
                <w:sz w:val="21"/>
              </w:rPr>
            </w:pPr>
          </w:p>
        </w:tc>
        <w:tc>
          <w:tcPr>
            <w:tcW w:w="2160" w:type="dxa"/>
            <w:vAlign w:val="center"/>
          </w:tcPr>
          <w:p>
            <w:pPr>
              <w:pStyle w:val="0"/>
              <w:jc w:val="center"/>
              <w:rPr>
                <w:rFonts w:hint="eastAsia" w:asciiTheme="minorEastAsia" w:hAnsiTheme="minorEastAsia" w:eastAsiaTheme="minorEastAsia"/>
                <w:sz w:val="21"/>
              </w:rPr>
            </w:pPr>
          </w:p>
        </w:tc>
      </w:tr>
      <w:tr>
        <w:trPr>
          <w:trHeight w:val="860" w:hRule="atLeast"/>
        </w:trPr>
        <w:tc>
          <w:tcPr>
            <w:tcW w:w="1903" w:type="dxa"/>
            <w:vAlign w:val="center"/>
          </w:tcPr>
          <w:p>
            <w:pPr>
              <w:pStyle w:val="0"/>
              <w:jc w:val="center"/>
              <w:rPr>
                <w:rFonts w:hint="eastAsia" w:asciiTheme="minorEastAsia" w:hAnsiTheme="minorEastAsia" w:eastAsiaTheme="minorEastAsia"/>
                <w:sz w:val="21"/>
              </w:rPr>
            </w:pPr>
          </w:p>
        </w:tc>
        <w:tc>
          <w:tcPr>
            <w:tcW w:w="2155" w:type="dxa"/>
            <w:vAlign w:val="center"/>
          </w:tcPr>
          <w:p>
            <w:pPr>
              <w:pStyle w:val="0"/>
              <w:jc w:val="center"/>
              <w:rPr>
                <w:rFonts w:hint="eastAsia" w:asciiTheme="minorEastAsia" w:hAnsiTheme="minorEastAsia" w:eastAsiaTheme="minorEastAsia"/>
                <w:sz w:val="21"/>
              </w:rPr>
            </w:pPr>
          </w:p>
        </w:tc>
        <w:tc>
          <w:tcPr>
            <w:tcW w:w="2638" w:type="dxa"/>
            <w:vAlign w:val="center"/>
          </w:tcPr>
          <w:p>
            <w:pPr>
              <w:pStyle w:val="0"/>
              <w:jc w:val="center"/>
              <w:rPr>
                <w:rFonts w:hint="eastAsia" w:asciiTheme="minorEastAsia" w:hAnsiTheme="minorEastAsia" w:eastAsiaTheme="minorEastAsia"/>
                <w:sz w:val="21"/>
              </w:rPr>
            </w:pPr>
          </w:p>
        </w:tc>
        <w:tc>
          <w:tcPr>
            <w:tcW w:w="2160" w:type="dxa"/>
            <w:vAlign w:val="center"/>
          </w:tcPr>
          <w:p>
            <w:pPr>
              <w:pStyle w:val="0"/>
              <w:jc w:val="center"/>
              <w:rPr>
                <w:rFonts w:hint="eastAsia" w:asciiTheme="minorEastAsia" w:hAnsiTheme="minorEastAsia" w:eastAsiaTheme="minorEastAsia"/>
                <w:sz w:val="21"/>
              </w:rPr>
            </w:pPr>
          </w:p>
        </w:tc>
      </w:tr>
    </w:tbl>
    <w:p>
      <w:pPr>
        <w:pStyle w:val="0"/>
        <w:ind w:left="221" w:leftChars="100"/>
        <w:rPr>
          <w:rFonts w:hint="eastAsia" w:asciiTheme="minorEastAsia" w:hAnsiTheme="minorEastAsia" w:eastAsiaTheme="minorEastAsia"/>
          <w:sz w:val="21"/>
        </w:rPr>
      </w:pPr>
      <w:r>
        <w:rPr>
          <w:rFonts w:hint="eastAsia" w:asciiTheme="minorEastAsia" w:hAnsiTheme="minorEastAsia" w:eastAsiaTheme="minorEastAsia"/>
          <w:sz w:val="21"/>
        </w:rPr>
        <w:t>※団体の直営の類似施設がある場合も、分かるように記入してください。</w:t>
      </w:r>
    </w:p>
    <w:p>
      <w:pPr>
        <w:pStyle w:val="0"/>
        <w:ind w:left="220" w:hanging="220" w:hangingChars="100"/>
        <w:rPr>
          <w:rFonts w:hint="eastAsia" w:asciiTheme="minorEastAsia" w:hAnsiTheme="minorEastAsia" w:eastAsiaTheme="minorEastAsia"/>
          <w:sz w:val="21"/>
        </w:rPr>
      </w:pP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３　創業支援等に関する業務について</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拠点施設の果たすべき役割や成果目標の達成等を踏まえた管理運営の在り方について、以下の（１）～（３）の項目に沿って、具体的な提案を記入してください。</w:t>
      </w:r>
    </w:p>
    <w:p>
      <w:pPr>
        <w:pStyle w:val="0"/>
        <w:ind w:left="210" w:hanging="210" w:hangingChars="100"/>
        <w:rPr>
          <w:rFonts w:hint="eastAsia" w:asciiTheme="minorEastAsia" w:hAnsiTheme="minorEastAsia" w:eastAsiaTheme="minorEastAsia"/>
          <w:sz w:val="21"/>
        </w:rPr>
      </w:pPr>
      <w:r>
        <w:rPr>
          <w:rFonts w:hint="eastAsia" w:asciiTheme="minorEastAsia" w:hAnsiTheme="minorEastAsia" w:eastAsiaTheme="minorEastAsia"/>
          <w:sz w:val="21"/>
        </w:rPr>
        <w:t>（１）構想と具体的な事業計画（業務別）</w:t>
      </w:r>
    </w:p>
    <w:p>
      <w:pPr>
        <w:pStyle w:val="0"/>
        <w:ind w:left="220" w:hanging="220"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sz w:val="21"/>
        </w:rPr>
        <w:t>　　</w:t>
      </w:r>
      <w:r>
        <w:rPr>
          <w:rFonts w:hint="eastAsia" w:asciiTheme="minorEastAsia" w:hAnsiTheme="minorEastAsia" w:eastAsiaTheme="minorEastAsia"/>
          <w:color w:val="auto"/>
          <w:sz w:val="21"/>
          <w:highlight w:val="none"/>
        </w:rPr>
        <w:t>①　創業支援マネージャーによる相談支援業務</w:t>
      </w:r>
    </w:p>
    <w:p>
      <w:pPr>
        <w:pStyle w:val="0"/>
        <w:ind w:left="220" w:hanging="220" w:hangingChars="100"/>
        <w:rPr>
          <w:rFonts w:hint="eastAsia" w:asciiTheme="minorEastAsia" w:hAnsiTheme="minorEastAsia" w:eastAsiaTheme="minorEastAsia"/>
          <w:color w:val="auto"/>
          <w:sz w:val="21"/>
          <w:highlight w:val="none"/>
        </w:rPr>
      </w:pPr>
    </w:p>
    <w:p>
      <w:pPr>
        <w:pStyle w:val="0"/>
        <w:ind w:left="210" w:leftChars="100" w:firstLine="210" w:firstLine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②　外部メンターによる相談支援業務</w:t>
      </w:r>
    </w:p>
    <w:p>
      <w:pPr>
        <w:pStyle w:val="0"/>
        <w:ind w:left="210" w:leftChars="100" w:firstLine="210" w:firstLineChars="100"/>
        <w:rPr>
          <w:rFonts w:hint="eastAsia" w:asciiTheme="minorEastAsia" w:hAnsiTheme="minorEastAsia" w:eastAsiaTheme="minorEastAsia"/>
          <w:color w:val="auto"/>
          <w:sz w:val="21"/>
          <w:highlight w:val="none"/>
        </w:rPr>
      </w:pPr>
    </w:p>
    <w:p>
      <w:pPr>
        <w:pStyle w:val="0"/>
        <w:ind w:left="220" w:hanging="220"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　　③　創業イベント等の実施に関する業務</w:t>
      </w:r>
    </w:p>
    <w:p>
      <w:pPr>
        <w:pStyle w:val="0"/>
        <w:ind w:left="220" w:hanging="220" w:hangingChars="100"/>
        <w:rPr>
          <w:rFonts w:hint="eastAsia" w:asciiTheme="minorEastAsia" w:hAnsiTheme="minorEastAsia" w:eastAsiaTheme="minorEastAsia"/>
          <w:color w:val="auto"/>
          <w:sz w:val="21"/>
          <w:highlight w:val="none"/>
        </w:rPr>
      </w:pPr>
    </w:p>
    <w:p>
      <w:pPr>
        <w:pStyle w:val="0"/>
        <w:ind w:left="220" w:hanging="220"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　　④　創業セミナーの実施に関する業務</w:t>
      </w:r>
    </w:p>
    <w:p>
      <w:pPr>
        <w:pStyle w:val="0"/>
        <w:ind w:left="220" w:hanging="220" w:hangingChars="100"/>
        <w:rPr>
          <w:rFonts w:hint="eastAsia" w:asciiTheme="minorEastAsia" w:hAnsiTheme="minorEastAsia" w:eastAsiaTheme="minorEastAsia"/>
          <w:color w:val="auto"/>
          <w:sz w:val="21"/>
          <w:highlight w:val="none"/>
        </w:rPr>
      </w:pP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color w:val="auto"/>
          <w:sz w:val="21"/>
          <w:highlight w:val="none"/>
        </w:rPr>
        <w:t>　　⑤　関係機関連絡協議会の運営に関する業務</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（２）人員体制</w:t>
      </w:r>
    </w:p>
    <w:p>
      <w:pPr>
        <w:pStyle w:val="0"/>
        <w:ind w:right="75" w:rightChars="34"/>
        <w:rPr>
          <w:rFonts w:hint="eastAsia" w:asciiTheme="minorEastAsia" w:hAnsiTheme="minorEastAsia" w:eastAsiaTheme="minorEastAsia"/>
          <w:sz w:val="21"/>
        </w:rPr>
      </w:pPr>
      <w:r>
        <w:rPr>
          <w:rFonts w:hint="eastAsia" w:asciiTheme="minorEastAsia" w:hAnsiTheme="minorEastAsia" w:eastAsiaTheme="minorEastAsia"/>
          <w:sz w:val="21"/>
        </w:rPr>
        <w:t>　　　※再委託する業務がある場合は、業務内容と再委託先も記入してください。</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※配置人員等に特筆する適性や専門性がある場合は記入してください。</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※団体内の役員・職員以外の者が配置される場合は、分かるように記入してください。</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（３）創業支援等の実績</w:t>
      </w:r>
    </w:p>
    <w:tbl>
      <w:tblPr>
        <w:tblStyle w:val="27"/>
        <w:tblW w:w="0" w:type="auto"/>
        <w:tblInd w:w="252" w:type="dxa"/>
        <w:tblLayout w:type="fixed"/>
        <w:tblLook w:firstRow="1" w:lastRow="0" w:firstColumn="1" w:lastColumn="0" w:noHBand="0" w:noVBand="1" w:val="04A0"/>
      </w:tblPr>
      <w:tblGrid>
        <w:gridCol w:w="1903"/>
        <w:gridCol w:w="2155"/>
        <w:gridCol w:w="2638"/>
        <w:gridCol w:w="2160"/>
      </w:tblGrid>
      <w:tr>
        <w:trPr>
          <w:trHeight w:val="890" w:hRule="atLeast"/>
        </w:trPr>
        <w:tc>
          <w:tcPr>
            <w:tcW w:w="1903"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事業名称</w:t>
            </w:r>
          </w:p>
        </w:tc>
        <w:tc>
          <w:tcPr>
            <w:tcW w:w="2155"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Ａ：発注者</w:t>
            </w:r>
          </w:p>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Ｂ：受注者</w:t>
            </w:r>
          </w:p>
        </w:tc>
        <w:tc>
          <w:tcPr>
            <w:tcW w:w="2638"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事業内容</w:t>
            </w:r>
          </w:p>
        </w:tc>
        <w:tc>
          <w:tcPr>
            <w:tcW w:w="216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実施期間</w:t>
            </w:r>
          </w:p>
        </w:tc>
      </w:tr>
      <w:tr>
        <w:trPr>
          <w:trHeight w:val="890" w:hRule="atLeast"/>
        </w:trPr>
        <w:tc>
          <w:tcPr>
            <w:tcW w:w="1903" w:type="dxa"/>
            <w:vAlign w:val="center"/>
          </w:tcPr>
          <w:p>
            <w:pPr>
              <w:pStyle w:val="0"/>
              <w:jc w:val="center"/>
              <w:rPr>
                <w:rFonts w:hint="eastAsia" w:asciiTheme="minorEastAsia" w:hAnsiTheme="minorEastAsia" w:eastAsiaTheme="minorEastAsia"/>
                <w:sz w:val="21"/>
              </w:rPr>
            </w:pPr>
          </w:p>
        </w:tc>
        <w:tc>
          <w:tcPr>
            <w:tcW w:w="2155"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Ａ：</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Ｂ：</w:t>
            </w:r>
          </w:p>
        </w:tc>
        <w:tc>
          <w:tcPr>
            <w:tcW w:w="2638" w:type="dxa"/>
            <w:vAlign w:val="center"/>
          </w:tcPr>
          <w:p>
            <w:pPr>
              <w:pStyle w:val="0"/>
              <w:jc w:val="center"/>
              <w:rPr>
                <w:rFonts w:hint="eastAsia" w:asciiTheme="minorEastAsia" w:hAnsiTheme="minorEastAsia" w:eastAsiaTheme="minorEastAsia"/>
                <w:sz w:val="21"/>
              </w:rPr>
            </w:pPr>
          </w:p>
        </w:tc>
        <w:tc>
          <w:tcPr>
            <w:tcW w:w="216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Ｈ</w:t>
            </w:r>
            <w:r>
              <w:rPr>
                <w:rFonts w:hint="eastAsia" w:asciiTheme="minorEastAsia" w:hAnsiTheme="minorEastAsia" w:eastAsiaTheme="minorEastAsia"/>
                <w:sz w:val="21"/>
              </w:rPr>
              <w:t xml:space="preserve">  .  </w:t>
            </w:r>
            <w:r>
              <w:rPr>
                <w:rFonts w:hint="eastAsia" w:asciiTheme="minorEastAsia" w:hAnsiTheme="minorEastAsia" w:eastAsiaTheme="minorEastAsia"/>
                <w:sz w:val="21"/>
              </w:rPr>
              <w:t>～Ｒ</w:t>
            </w:r>
            <w:r>
              <w:rPr>
                <w:rFonts w:hint="eastAsia" w:asciiTheme="minorEastAsia" w:hAnsiTheme="minorEastAsia" w:eastAsiaTheme="minorEastAsia"/>
                <w:sz w:val="21"/>
              </w:rPr>
              <w:t xml:space="preserve">  .</w:t>
            </w:r>
          </w:p>
        </w:tc>
      </w:tr>
      <w:tr>
        <w:trPr>
          <w:trHeight w:val="890" w:hRule="atLeast"/>
        </w:trPr>
        <w:tc>
          <w:tcPr>
            <w:tcW w:w="1903" w:type="dxa"/>
            <w:vAlign w:val="center"/>
          </w:tcPr>
          <w:p>
            <w:pPr>
              <w:pStyle w:val="0"/>
              <w:jc w:val="center"/>
              <w:rPr>
                <w:rFonts w:hint="eastAsia" w:asciiTheme="minorEastAsia" w:hAnsiTheme="minorEastAsia" w:eastAsiaTheme="minorEastAsia"/>
                <w:sz w:val="21"/>
              </w:rPr>
            </w:pPr>
          </w:p>
        </w:tc>
        <w:tc>
          <w:tcPr>
            <w:tcW w:w="2155" w:type="dxa"/>
            <w:vAlign w:val="center"/>
          </w:tcPr>
          <w:p>
            <w:pPr>
              <w:pStyle w:val="0"/>
              <w:jc w:val="center"/>
              <w:rPr>
                <w:rFonts w:hint="eastAsia" w:asciiTheme="minorEastAsia" w:hAnsiTheme="minorEastAsia" w:eastAsiaTheme="minorEastAsia"/>
                <w:sz w:val="21"/>
              </w:rPr>
            </w:pPr>
          </w:p>
        </w:tc>
        <w:tc>
          <w:tcPr>
            <w:tcW w:w="2638" w:type="dxa"/>
            <w:vAlign w:val="center"/>
          </w:tcPr>
          <w:p>
            <w:pPr>
              <w:pStyle w:val="0"/>
              <w:jc w:val="center"/>
              <w:rPr>
                <w:rFonts w:hint="eastAsia" w:asciiTheme="minorEastAsia" w:hAnsiTheme="minorEastAsia" w:eastAsiaTheme="minorEastAsia"/>
                <w:sz w:val="21"/>
              </w:rPr>
            </w:pPr>
          </w:p>
        </w:tc>
        <w:tc>
          <w:tcPr>
            <w:tcW w:w="2160" w:type="dxa"/>
            <w:vAlign w:val="center"/>
          </w:tcPr>
          <w:p>
            <w:pPr>
              <w:pStyle w:val="0"/>
              <w:jc w:val="center"/>
              <w:rPr>
                <w:rFonts w:hint="eastAsia" w:asciiTheme="minorEastAsia" w:hAnsiTheme="minorEastAsia" w:eastAsiaTheme="minorEastAsia"/>
                <w:sz w:val="21"/>
              </w:rPr>
            </w:pPr>
          </w:p>
        </w:tc>
      </w:tr>
      <w:tr>
        <w:trPr>
          <w:trHeight w:val="860" w:hRule="atLeast"/>
        </w:trPr>
        <w:tc>
          <w:tcPr>
            <w:tcW w:w="1903" w:type="dxa"/>
            <w:vAlign w:val="center"/>
          </w:tcPr>
          <w:p>
            <w:pPr>
              <w:pStyle w:val="0"/>
              <w:jc w:val="center"/>
              <w:rPr>
                <w:rFonts w:hint="eastAsia" w:asciiTheme="minorEastAsia" w:hAnsiTheme="minorEastAsia" w:eastAsiaTheme="minorEastAsia"/>
                <w:sz w:val="21"/>
              </w:rPr>
            </w:pPr>
          </w:p>
        </w:tc>
        <w:tc>
          <w:tcPr>
            <w:tcW w:w="2155" w:type="dxa"/>
            <w:vAlign w:val="center"/>
          </w:tcPr>
          <w:p>
            <w:pPr>
              <w:pStyle w:val="0"/>
              <w:jc w:val="center"/>
              <w:rPr>
                <w:rFonts w:hint="eastAsia" w:asciiTheme="minorEastAsia" w:hAnsiTheme="minorEastAsia" w:eastAsiaTheme="minorEastAsia"/>
                <w:sz w:val="21"/>
              </w:rPr>
            </w:pPr>
          </w:p>
        </w:tc>
        <w:tc>
          <w:tcPr>
            <w:tcW w:w="2638" w:type="dxa"/>
            <w:vAlign w:val="center"/>
          </w:tcPr>
          <w:p>
            <w:pPr>
              <w:pStyle w:val="0"/>
              <w:jc w:val="center"/>
              <w:rPr>
                <w:rFonts w:hint="eastAsia" w:asciiTheme="minorEastAsia" w:hAnsiTheme="minorEastAsia" w:eastAsiaTheme="minorEastAsia"/>
                <w:sz w:val="21"/>
              </w:rPr>
            </w:pPr>
          </w:p>
        </w:tc>
        <w:tc>
          <w:tcPr>
            <w:tcW w:w="2160" w:type="dxa"/>
            <w:vAlign w:val="center"/>
          </w:tcPr>
          <w:p>
            <w:pPr>
              <w:pStyle w:val="0"/>
              <w:jc w:val="center"/>
              <w:rPr>
                <w:rFonts w:hint="eastAsia" w:asciiTheme="minorEastAsia" w:hAnsiTheme="minorEastAsia" w:eastAsiaTheme="minorEastAsia"/>
                <w:sz w:val="21"/>
              </w:rPr>
            </w:pPr>
          </w:p>
        </w:tc>
      </w:tr>
    </w:tbl>
    <w:p>
      <w:pPr>
        <w:pStyle w:val="0"/>
        <w:ind w:left="221" w:leftChars="100"/>
        <w:rPr>
          <w:rFonts w:hint="eastAsia" w:asciiTheme="minorEastAsia" w:hAnsiTheme="minorEastAsia" w:eastAsiaTheme="minorEastAsia"/>
          <w:sz w:val="21"/>
        </w:rPr>
      </w:pPr>
      <w:r>
        <w:rPr>
          <w:rFonts w:hint="eastAsia" w:asciiTheme="minorEastAsia" w:hAnsiTheme="minorEastAsia" w:eastAsiaTheme="minorEastAsia"/>
          <w:sz w:val="21"/>
        </w:rPr>
        <w:t>※受委託でなく、団体が直接実施する創業支援を行っている場合も分かるように記入してください。</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４　関係人口創出・活躍人口への深化に関する業務</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拠点施設の果たすべき役割や成果目標の達成等を踏まえた管理運営の在り方について、以下の（１）～（３）の項目に沿って、具体的な提案を記入してください。</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（１）構想と具体的な事業計画（業務別）</w:t>
      </w:r>
    </w:p>
    <w:p>
      <w:pPr>
        <w:pStyle w:val="0"/>
        <w:ind w:left="220" w:hanging="220" w:hangingChars="100"/>
        <w:rPr>
          <w:rFonts w:hint="eastAsia" w:asciiTheme="minorEastAsia" w:hAnsiTheme="minorEastAsia" w:eastAsiaTheme="minorEastAsia"/>
          <w:color w:val="auto"/>
          <w:sz w:val="21"/>
          <w:highlight w:val="none"/>
        </w:rPr>
      </w:pPr>
      <w:r>
        <w:rPr>
          <w:rFonts w:hint="eastAsia" w:ascii="游ゴシック" w:hAnsi="游ゴシック" w:eastAsia="游ゴシック"/>
          <w:color w:val="auto"/>
          <w:sz w:val="20"/>
          <w:highlight w:val="none"/>
        </w:rPr>
        <w:t>　　</w:t>
      </w:r>
      <w:r>
        <w:rPr>
          <w:rFonts w:hint="eastAsia" w:asciiTheme="minorEastAsia" w:hAnsiTheme="minorEastAsia" w:eastAsiaTheme="minorEastAsia"/>
          <w:color w:val="auto"/>
          <w:sz w:val="21"/>
          <w:highlight w:val="none"/>
        </w:rPr>
        <w:t>①　関係人口・活躍人口の可視化に関する業務</w:t>
      </w:r>
    </w:p>
    <w:p>
      <w:pPr>
        <w:pStyle w:val="0"/>
        <w:ind w:left="220" w:hanging="220" w:hangingChars="100"/>
        <w:rPr>
          <w:rFonts w:hint="eastAsia" w:asciiTheme="minorEastAsia" w:hAnsiTheme="minorEastAsia" w:eastAsiaTheme="minorEastAsia"/>
          <w:color w:val="auto"/>
          <w:sz w:val="21"/>
          <w:highlight w:val="none"/>
        </w:rPr>
      </w:pPr>
    </w:p>
    <w:p>
      <w:pPr>
        <w:pStyle w:val="0"/>
        <w:ind w:left="220" w:hanging="220"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　　②　関係人口のマッチングに関する業務</w:t>
      </w:r>
    </w:p>
    <w:p>
      <w:pPr>
        <w:pStyle w:val="0"/>
        <w:ind w:left="220" w:hanging="220" w:hangingChars="100"/>
        <w:rPr>
          <w:rFonts w:hint="eastAsia" w:asciiTheme="minorEastAsia" w:hAnsiTheme="minorEastAsia" w:eastAsiaTheme="minorEastAsia"/>
          <w:color w:val="auto"/>
          <w:sz w:val="21"/>
          <w:highlight w:val="none"/>
        </w:rPr>
      </w:pPr>
    </w:p>
    <w:p>
      <w:pPr>
        <w:pStyle w:val="0"/>
        <w:ind w:left="220" w:hanging="220"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　　③</w:t>
      </w:r>
      <w:r>
        <w:rPr>
          <w:rFonts w:hint="eastAsia" w:asciiTheme="minorEastAsia" w:hAnsiTheme="minorEastAsia" w:eastAsiaTheme="minorEastAsia"/>
          <w:color w:val="auto"/>
          <w:sz w:val="21"/>
        </w:rPr>
        <w:t>　</w:t>
      </w:r>
      <w:r>
        <w:rPr>
          <w:rFonts w:hint="eastAsia" w:asciiTheme="minorEastAsia" w:hAnsiTheme="minorEastAsia" w:eastAsiaTheme="minorEastAsia"/>
          <w:b w:val="0"/>
          <w:color w:val="auto"/>
          <w:sz w:val="21"/>
        </w:rPr>
        <w:t>関係人口と地域人材の共創・地域人材育成に関する業務</w:t>
      </w:r>
    </w:p>
    <w:p>
      <w:pPr>
        <w:pStyle w:val="0"/>
        <w:ind w:left="220" w:hanging="220" w:hangingChars="100"/>
        <w:rPr>
          <w:rFonts w:hint="eastAsia" w:asciiTheme="minorEastAsia" w:hAnsiTheme="minorEastAsia" w:eastAsiaTheme="minorEastAsia"/>
          <w:color w:val="auto"/>
          <w:sz w:val="21"/>
          <w:highlight w:val="none"/>
        </w:rPr>
      </w:pPr>
    </w:p>
    <w:p>
      <w:pPr>
        <w:pStyle w:val="0"/>
        <w:ind w:left="220" w:hanging="220" w:hangingChars="100"/>
        <w:rPr>
          <w:rFonts w:hint="eastAsia"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　　④　都市圏企業や多様な人材等との連携に関する業務</w:t>
      </w:r>
    </w:p>
    <w:p>
      <w:pPr>
        <w:pStyle w:val="0"/>
        <w:ind w:left="220" w:hanging="220" w:hangingChars="100"/>
        <w:rPr>
          <w:rFonts w:hint="eastAsia" w:asciiTheme="minorEastAsia" w:hAnsiTheme="minorEastAsia" w:eastAsiaTheme="minorEastAsia"/>
          <w:color w:val="auto"/>
          <w:sz w:val="21"/>
          <w:highlight w:val="none"/>
        </w:rPr>
      </w:pP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color w:val="auto"/>
          <w:sz w:val="21"/>
          <w:highlight w:val="none"/>
        </w:rPr>
        <w:t>　　⑤　関係人口のデータベース化およびコミュニティ管理に関する業務</w:t>
      </w:r>
    </w:p>
    <w:p>
      <w:pPr>
        <w:pStyle w:val="0"/>
        <w:ind w:left="220" w:hanging="220" w:hangingChars="100"/>
        <w:rPr>
          <w:rFonts w:hint="eastAsia" w:asciiTheme="minorEastAsia" w:hAnsiTheme="minorEastAsia" w:eastAsiaTheme="minorEastAsia"/>
          <w:sz w:val="21"/>
        </w:rPr>
      </w:pP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（２）人員体制</w:t>
      </w:r>
    </w:p>
    <w:p>
      <w:pPr>
        <w:pStyle w:val="0"/>
        <w:ind w:right="71" w:rightChars="34" w:firstLine="630" w:firstLineChars="300"/>
        <w:rPr>
          <w:rFonts w:hint="eastAsia" w:asciiTheme="minorEastAsia" w:hAnsiTheme="minorEastAsia" w:eastAsiaTheme="minorEastAsia"/>
          <w:sz w:val="21"/>
        </w:rPr>
      </w:pPr>
      <w:r>
        <w:rPr>
          <w:rFonts w:hint="eastAsia" w:asciiTheme="minorEastAsia" w:hAnsiTheme="minorEastAsia" w:eastAsiaTheme="minorEastAsia"/>
          <w:sz w:val="21"/>
        </w:rPr>
        <w:t>※再委託する業務がある場合は、業務内容と再委託先も記入してください。</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※配置人員等に特筆する適性や専門性がある場合は記入してください。</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※団体内の役員・職員以外の者が配置される場合は、分かるように記入してください。</w:t>
      </w:r>
    </w:p>
    <w:p>
      <w:pPr>
        <w:pStyle w:val="0"/>
        <w:ind w:left="220" w:hanging="220" w:hangingChars="100"/>
        <w:rPr>
          <w:rFonts w:hint="eastAsia" w:asciiTheme="minorEastAsia" w:hAnsiTheme="minorEastAsia" w:eastAsiaTheme="minorEastAsia"/>
          <w:sz w:val="21"/>
        </w:rPr>
      </w:pPr>
    </w:p>
    <w:p>
      <w:pPr>
        <w:pStyle w:val="0"/>
        <w:ind w:left="220" w:hanging="220" w:hangingChars="10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５　自主事業の取組について</w:t>
      </w:r>
    </w:p>
    <w:p>
      <w:pPr>
        <w:pStyle w:val="0"/>
        <w:ind w:left="22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　　拠点施設の果たすべき役割や成果目標の達成等を踏まえ、自主事業の取組について、施設の効用を高める具体的な事業提案を記入してください。</w:t>
      </w:r>
    </w:p>
    <w:p>
      <w:pPr>
        <w:pStyle w:val="0"/>
        <w:ind w:left="220" w:hanging="220" w:hangingChars="100"/>
        <w:rPr>
          <w:rFonts w:hint="eastAsia" w:asciiTheme="minorEastAsia" w:hAnsiTheme="minorEastAsia" w:eastAsiaTheme="minorEastAsia"/>
          <w:sz w:val="21"/>
        </w:rPr>
      </w:pPr>
    </w:p>
    <w:p>
      <w:pPr>
        <w:pStyle w:val="0"/>
        <w:ind w:left="220" w:hanging="220" w:hangingChars="100"/>
        <w:rPr>
          <w:rFonts w:hint="eastAsia" w:asciiTheme="minorEastAsia" w:hAnsiTheme="minorEastAsia" w:eastAsiaTheme="minorEastAsia"/>
          <w:sz w:val="21"/>
        </w:rPr>
      </w:pPr>
    </w:p>
    <w:p>
      <w:pPr>
        <w:pStyle w:val="0"/>
        <w:ind w:left="220" w:hanging="220" w:hangingChars="10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sectPr>
      <w:footerReference r:id="rId5" w:type="default"/>
      <w:pgSz w:w="11906" w:h="16838"/>
      <w:pgMar w:top="1134" w:right="1417" w:bottom="567" w:left="1417" w:header="851"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ＭＳ Ｐゴシック" w:hAnsi="ＭＳ Ｐゴシック" w:eastAsia="ＭＳ Ｐゴシック"/>
        <w:sz w:val="24"/>
      </w:rPr>
      <w:alias w:val=""/>
      <w:tag w:val=""/>
      <w:id w:val="1044875886"/>
      <w:docPartObj>
        <w:docPartGallery w:val="Page Numbers (Bottom of Page)"/>
        <w:docPartUnique/>
      </w:docPartObj>
    </w:sdtPr>
    <w:sdtEndPr>
      <w:rPr>
        <w:rFonts w:hint="default"/>
      </w:rPr>
    </w:sdtEndPr>
    <w:sdtContent>
      <w:p>
        <w:pPr>
          <w:pStyle w:val="0"/>
          <w:jc w:val="center"/>
          <w:rPr>
            <w:rFonts w:hint="default" w:ascii="ＭＳ Ｐゴシック" w:hAnsi="ＭＳ Ｐゴシック" w:eastAsia="ＭＳ Ｐゴシック"/>
            <w:sz w:val="24"/>
          </w:rPr>
        </w:pPr>
        <w:r>
          <w:rPr>
            <w:rFonts w:hint="eastAsia"/>
          </w:rPr>
          <w:fldChar w:fldCharType="begin"/>
        </w:r>
        <w:r>
          <w:rPr>
            <w:rFonts w:hint="eastAsia"/>
          </w:rPr>
          <w:instrText xml:space="preserve">PAGE  \* MERGEFORMAT </w:instrText>
        </w:r>
        <w:r>
          <w:rPr>
            <w:rFonts w:hint="eastAsia"/>
          </w:rPr>
          <w:fldChar w:fldCharType="separate"/>
        </w:r>
        <w:r>
          <w:rPr>
            <w:rStyle w:val="25"/>
            <w:rFonts w:hint="default" w:ascii="ＭＳ Ｐゴシック" w:hAnsi="ＭＳ Ｐゴシック" w:eastAsia="ＭＳ Ｐゴシック"/>
            <w:sz w:val="24"/>
          </w:rPr>
          <w:t>2</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2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character" w:styleId="25">
    <w:name w:val="page number"/>
    <w:basedOn w:val="10"/>
    <w:next w:val="25"/>
    <w:link w:val="0"/>
    <w:uiPriority w:val="0"/>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シンプル 1）"/>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1344</TotalTime>
  <Pages>3</Pages>
  <Words>7</Words>
  <Characters>1504</Characters>
  <Application>JUST Note</Application>
  <Lines>137</Lines>
  <Paragraphs>86</Paragraphs>
  <CharactersWithSpaces>1618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cp:lastPrinted>2026-09-10T11:10:44Z</cp:lastPrinted>
  <dcterms:created xsi:type="dcterms:W3CDTF">2021-02-07T09:14:00Z</dcterms:created>
  <dcterms:modified xsi:type="dcterms:W3CDTF">2026-09-10T01:55:44Z</dcterms:modified>
  <cp:revision>74</cp:revision>
</cp:coreProperties>
</file>